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EA31A" w14:textId="77777777" w:rsidR="00B94D92" w:rsidRDefault="00B94D92" w:rsidP="00361435">
      <w:pPr>
        <w:spacing w:after="120"/>
        <w:jc w:val="center"/>
        <w:rPr>
          <w:rFonts w:ascii="Times New Roman" w:hAnsi="Times New Roman"/>
          <w:sz w:val="28"/>
          <w:szCs w:val="28"/>
        </w:rPr>
      </w:pPr>
      <w:r w:rsidRPr="00F23014">
        <w:rPr>
          <w:noProof/>
        </w:rPr>
        <w:drawing>
          <wp:inline distT="0" distB="0" distL="0" distR="0" wp14:anchorId="028F5903" wp14:editId="50567D5D">
            <wp:extent cx="1209675" cy="73342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50FC8" w14:textId="7481CFBB" w:rsidR="00D203D9" w:rsidRDefault="00D203D9" w:rsidP="0036143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Программа</w:t>
      </w:r>
    </w:p>
    <w:p w14:paraId="29024FCE" w14:textId="412ED0F9" w:rsidR="00361435" w:rsidRPr="009376EE" w:rsidRDefault="00361435" w:rsidP="00B94D92">
      <w:pPr>
        <w:jc w:val="center"/>
        <w:rPr>
          <w:rFonts w:ascii="Times New Roman" w:hAnsi="Times New Roman"/>
          <w:b/>
          <w:sz w:val="28"/>
          <w:szCs w:val="28"/>
        </w:rPr>
      </w:pPr>
      <w:r w:rsidRPr="009376EE">
        <w:rPr>
          <w:rFonts w:ascii="Times New Roman" w:hAnsi="Times New Roman"/>
          <w:b/>
          <w:sz w:val="28"/>
          <w:szCs w:val="28"/>
        </w:rPr>
        <w:t>58-</w:t>
      </w:r>
      <w:r w:rsidR="00D203D9">
        <w:rPr>
          <w:rFonts w:ascii="Times New Roman" w:hAnsi="Times New Roman"/>
          <w:b/>
          <w:sz w:val="28"/>
          <w:szCs w:val="28"/>
        </w:rPr>
        <w:t>ой</w:t>
      </w:r>
      <w:r w:rsidRPr="009376EE">
        <w:rPr>
          <w:rFonts w:ascii="Times New Roman" w:hAnsi="Times New Roman"/>
          <w:b/>
          <w:sz w:val="28"/>
          <w:szCs w:val="28"/>
        </w:rPr>
        <w:t xml:space="preserve"> Всероссийск</w:t>
      </w:r>
      <w:r w:rsidR="00D203D9">
        <w:rPr>
          <w:rFonts w:ascii="Times New Roman" w:hAnsi="Times New Roman"/>
          <w:b/>
          <w:sz w:val="28"/>
          <w:szCs w:val="28"/>
        </w:rPr>
        <w:t>ой</w:t>
      </w:r>
      <w:r w:rsidRPr="009376EE">
        <w:rPr>
          <w:rFonts w:ascii="Times New Roman" w:hAnsi="Times New Roman"/>
          <w:b/>
          <w:sz w:val="28"/>
          <w:szCs w:val="28"/>
        </w:rPr>
        <w:t xml:space="preserve"> конференци</w:t>
      </w:r>
      <w:r w:rsidR="00D203D9">
        <w:rPr>
          <w:rFonts w:ascii="Times New Roman" w:hAnsi="Times New Roman"/>
          <w:b/>
          <w:sz w:val="28"/>
          <w:szCs w:val="28"/>
        </w:rPr>
        <w:t>и</w:t>
      </w:r>
      <w:r w:rsidRPr="009376EE">
        <w:rPr>
          <w:rFonts w:ascii="Times New Roman" w:hAnsi="Times New Roman"/>
          <w:b/>
          <w:sz w:val="28"/>
          <w:szCs w:val="28"/>
        </w:rPr>
        <w:t xml:space="preserve"> с международным участием молодых ученых, специалистов-агрохимиков и </w:t>
      </w:r>
      <w:proofErr w:type="spellStart"/>
      <w:r w:rsidRPr="009376EE">
        <w:rPr>
          <w:rFonts w:ascii="Times New Roman" w:hAnsi="Times New Roman"/>
          <w:b/>
          <w:sz w:val="28"/>
          <w:szCs w:val="28"/>
        </w:rPr>
        <w:t>агроэкологов</w:t>
      </w:r>
      <w:proofErr w:type="spellEnd"/>
    </w:p>
    <w:p w14:paraId="58BC642E" w14:textId="77777777" w:rsidR="00361435" w:rsidRPr="009376EE" w:rsidRDefault="00361435" w:rsidP="003614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76EE">
        <w:rPr>
          <w:rFonts w:ascii="Times New Roman" w:hAnsi="Times New Roman"/>
          <w:b/>
          <w:sz w:val="28"/>
          <w:szCs w:val="28"/>
        </w:rPr>
        <w:t>«Со</w:t>
      </w:r>
      <w:r>
        <w:rPr>
          <w:rFonts w:ascii="Times New Roman" w:hAnsi="Times New Roman"/>
          <w:b/>
          <w:sz w:val="28"/>
          <w:szCs w:val="28"/>
        </w:rPr>
        <w:t>в</w:t>
      </w:r>
      <w:r w:rsidRPr="009376EE">
        <w:rPr>
          <w:rFonts w:ascii="Times New Roman" w:hAnsi="Times New Roman"/>
          <w:b/>
          <w:sz w:val="28"/>
          <w:szCs w:val="28"/>
        </w:rPr>
        <w:t>ременные методы агрохимических и агроэкологических исследований, их применение в сельскохозяйственном производстве», посвященная 150</w:t>
      </w:r>
      <w:r>
        <w:rPr>
          <w:rFonts w:ascii="Times New Roman" w:hAnsi="Times New Roman"/>
          <w:b/>
          <w:sz w:val="28"/>
          <w:szCs w:val="28"/>
        </w:rPr>
        <w:t>-</w:t>
      </w:r>
      <w:r w:rsidRPr="009376EE">
        <w:rPr>
          <w:rFonts w:ascii="Times New Roman" w:hAnsi="Times New Roman"/>
          <w:b/>
          <w:sz w:val="28"/>
          <w:szCs w:val="28"/>
        </w:rPr>
        <w:t>летию со дня рождения</w:t>
      </w:r>
    </w:p>
    <w:p w14:paraId="536CCE1B" w14:textId="4DE0B7E6" w:rsidR="00482CED" w:rsidRDefault="00361435" w:rsidP="00361435">
      <w:pPr>
        <w:pStyle w:val="a3"/>
        <w:ind w:left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proofErr w:type="spellStart"/>
      <w:r w:rsidRPr="009376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Эйльхарда</w:t>
      </w:r>
      <w:proofErr w:type="spellEnd"/>
      <w:r w:rsidRPr="009376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Альфреда </w:t>
      </w:r>
      <w:proofErr w:type="spellStart"/>
      <w:r w:rsidRPr="009376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Митчерлиха</w:t>
      </w:r>
      <w:proofErr w:type="spellEnd"/>
    </w:p>
    <w:p w14:paraId="36232282" w14:textId="77777777" w:rsidR="00C45BDE" w:rsidRDefault="00C45BDE" w:rsidP="00C45B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83008782"/>
      <w:r>
        <w:rPr>
          <w:rFonts w:ascii="Times New Roman" w:hAnsi="Times New Roman" w:cs="Times New Roman"/>
          <w:sz w:val="28"/>
          <w:szCs w:val="28"/>
        </w:rPr>
        <w:t xml:space="preserve">Федеральное государственное бюджетное научное учреждение </w:t>
      </w:r>
    </w:p>
    <w:p w14:paraId="7CEFB8CE" w14:textId="77777777" w:rsidR="00C45BDE" w:rsidRDefault="00C45BDE" w:rsidP="00C45B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157D5">
        <w:rPr>
          <w:rFonts w:ascii="Times New Roman" w:hAnsi="Times New Roman" w:cs="Times New Roman"/>
          <w:sz w:val="28"/>
          <w:szCs w:val="28"/>
        </w:rPr>
        <w:t xml:space="preserve">Всероссийский научно-исследовательский институт агрохимии имени </w:t>
      </w:r>
    </w:p>
    <w:p w14:paraId="1391A00A" w14:textId="54B55402" w:rsidR="00C45BDE" w:rsidRDefault="00C45BDE" w:rsidP="00C45B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157D5">
        <w:rPr>
          <w:rFonts w:ascii="Times New Roman" w:hAnsi="Times New Roman" w:cs="Times New Roman"/>
          <w:sz w:val="28"/>
          <w:szCs w:val="28"/>
        </w:rPr>
        <w:t>Д.Н. Прянишникова</w:t>
      </w:r>
      <w:bookmarkEnd w:id="0"/>
      <w:r>
        <w:rPr>
          <w:rFonts w:ascii="Times New Roman" w:hAnsi="Times New Roman" w:cs="Times New Roman"/>
          <w:sz w:val="28"/>
          <w:szCs w:val="28"/>
        </w:rPr>
        <w:t>»</w:t>
      </w:r>
      <w:r w:rsidRPr="009157D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64A94B" w14:textId="77777777" w:rsidR="00C45BDE" w:rsidRPr="009157D5" w:rsidRDefault="00C45BDE" w:rsidP="00C45B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5A90BA4" w14:textId="2DB19590" w:rsidR="00D203D9" w:rsidRDefault="00D203D9" w:rsidP="00D203D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57D5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9 ноября </w:t>
      </w:r>
      <w:r w:rsidRPr="009157D5">
        <w:rPr>
          <w:rFonts w:ascii="Times New Roman" w:hAnsi="Times New Roman" w:cs="Times New Roman"/>
          <w:b/>
          <w:bCs/>
          <w:sz w:val="28"/>
          <w:szCs w:val="28"/>
        </w:rPr>
        <w:t>2024</w:t>
      </w:r>
      <w:r>
        <w:rPr>
          <w:rFonts w:ascii="Times New Roman" w:hAnsi="Times New Roman" w:cs="Times New Roman"/>
          <w:b/>
          <w:bCs/>
          <w:sz w:val="28"/>
          <w:szCs w:val="28"/>
        </w:rPr>
        <w:t>года</w:t>
      </w:r>
    </w:p>
    <w:p w14:paraId="10C36E09" w14:textId="23486310" w:rsidR="003140CD" w:rsidRPr="009157D5" w:rsidRDefault="003140CD" w:rsidP="00D203D9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Начало в 10.00</w:t>
      </w:r>
    </w:p>
    <w:tbl>
      <w:tblPr>
        <w:tblStyle w:val="a4"/>
        <w:tblW w:w="966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1871"/>
        <w:gridCol w:w="1980"/>
        <w:gridCol w:w="5108"/>
      </w:tblGrid>
      <w:tr w:rsidR="00085F99" w:rsidRPr="0038776F" w14:paraId="26A57C31" w14:textId="7C5C3539" w:rsidTr="00085F99">
        <w:trPr>
          <w:cantSplit/>
        </w:trPr>
        <w:tc>
          <w:tcPr>
            <w:tcW w:w="710" w:type="dxa"/>
          </w:tcPr>
          <w:p w14:paraId="218F112C" w14:textId="24D9D016" w:rsidR="00085F99" w:rsidRPr="0038776F" w:rsidRDefault="00085F99" w:rsidP="00322EB5">
            <w:pPr>
              <w:ind w:right="-13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71" w:type="dxa"/>
          </w:tcPr>
          <w:p w14:paraId="01FDD6E4" w14:textId="77777777" w:rsidR="00085F99" w:rsidRPr="0038776F" w:rsidRDefault="00085F99" w:rsidP="0008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Михальцов</w:t>
            </w:r>
            <w:proofErr w:type="spellEnd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 Всеволод Сергеевич</w:t>
            </w:r>
          </w:p>
          <w:p w14:paraId="08927AC9" w14:textId="4F7E4E93" w:rsidR="00085F99" w:rsidRPr="0038776F" w:rsidRDefault="00085F99" w:rsidP="0008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Аспирант</w:t>
            </w:r>
          </w:p>
        </w:tc>
        <w:tc>
          <w:tcPr>
            <w:tcW w:w="1980" w:type="dxa"/>
          </w:tcPr>
          <w:p w14:paraId="767D3487" w14:textId="3193DAA3" w:rsidR="00085F99" w:rsidRPr="0038776F" w:rsidRDefault="00085F99" w:rsidP="00322EB5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ФГБНУ «ВНИИ агрохимии»</w:t>
            </w:r>
          </w:p>
        </w:tc>
        <w:tc>
          <w:tcPr>
            <w:tcW w:w="5108" w:type="dxa"/>
          </w:tcPr>
          <w:p w14:paraId="3C551222" w14:textId="103775B4" w:rsidR="00085F99" w:rsidRPr="0038776F" w:rsidRDefault="00085F99" w:rsidP="0008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Изменение содержания и группового состава органического вещества дерново-подзолистой почвы в условиях многолетнего полевого опыта</w:t>
            </w:r>
          </w:p>
        </w:tc>
      </w:tr>
      <w:tr w:rsidR="00085F99" w:rsidRPr="0038776F" w14:paraId="1BAFB675" w14:textId="038B82CF" w:rsidTr="00085F99">
        <w:trPr>
          <w:cantSplit/>
        </w:trPr>
        <w:tc>
          <w:tcPr>
            <w:tcW w:w="710" w:type="dxa"/>
          </w:tcPr>
          <w:p w14:paraId="17512EFF" w14:textId="53109829" w:rsidR="00085F99" w:rsidRPr="0038776F" w:rsidRDefault="00085F99" w:rsidP="00322EB5">
            <w:pPr>
              <w:ind w:right="-13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71" w:type="dxa"/>
          </w:tcPr>
          <w:p w14:paraId="5664344A" w14:textId="77777777" w:rsidR="00085F99" w:rsidRPr="0038776F" w:rsidRDefault="00085F99" w:rsidP="0008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Козлов Илья Глебович</w:t>
            </w:r>
          </w:p>
          <w:p w14:paraId="2084B2B2" w14:textId="1035E803" w:rsidR="00085F99" w:rsidRPr="0038776F" w:rsidRDefault="00085F99" w:rsidP="0008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Аспирант</w:t>
            </w:r>
          </w:p>
        </w:tc>
        <w:tc>
          <w:tcPr>
            <w:tcW w:w="1980" w:type="dxa"/>
          </w:tcPr>
          <w:p w14:paraId="1DC82A23" w14:textId="4998E70F" w:rsidR="00085F99" w:rsidRPr="0038776F" w:rsidRDefault="00085F99" w:rsidP="00322EB5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ФГБНУ «ВНИИ агрохимии»</w:t>
            </w:r>
          </w:p>
        </w:tc>
        <w:tc>
          <w:tcPr>
            <w:tcW w:w="5108" w:type="dxa"/>
          </w:tcPr>
          <w:p w14:paraId="23054188" w14:textId="37F10CE9" w:rsidR="00085F99" w:rsidRPr="0038776F" w:rsidRDefault="00085F99" w:rsidP="0008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Влияние применения гидрогеля на урожайность картофеля в условиях Московской области при возделывании второго урожая в сезон</w:t>
            </w:r>
          </w:p>
        </w:tc>
      </w:tr>
      <w:tr w:rsidR="00085F99" w:rsidRPr="0038776F" w14:paraId="53680FAF" w14:textId="77777777" w:rsidTr="00085F99">
        <w:trPr>
          <w:cantSplit/>
        </w:trPr>
        <w:tc>
          <w:tcPr>
            <w:tcW w:w="710" w:type="dxa"/>
          </w:tcPr>
          <w:p w14:paraId="56045D51" w14:textId="3EAA3144" w:rsidR="00085F99" w:rsidRPr="0038776F" w:rsidRDefault="00085F99" w:rsidP="00322EB5">
            <w:pPr>
              <w:ind w:right="-13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871" w:type="dxa"/>
          </w:tcPr>
          <w:p w14:paraId="41EE9F8C" w14:textId="77777777" w:rsidR="00085F99" w:rsidRPr="0038776F" w:rsidRDefault="00085F99" w:rsidP="00085F9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Навров</w:t>
            </w:r>
            <w:proofErr w:type="spellEnd"/>
            <w:r w:rsidRPr="003877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Андрей Владимирович</w:t>
            </w:r>
          </w:p>
          <w:p w14:paraId="007CE344" w14:textId="38121936" w:rsidR="00085F99" w:rsidRPr="0038776F" w:rsidRDefault="00085F99" w:rsidP="0008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Аспирант</w:t>
            </w:r>
          </w:p>
        </w:tc>
        <w:tc>
          <w:tcPr>
            <w:tcW w:w="1980" w:type="dxa"/>
          </w:tcPr>
          <w:p w14:paraId="52275E53" w14:textId="581E7F40" w:rsidR="00085F99" w:rsidRPr="0038776F" w:rsidRDefault="00085F99" w:rsidP="00322EB5">
            <w:pPr>
              <w:ind w:right="-13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ФГБНУ «ВНИИ агрохимии» </w:t>
            </w:r>
          </w:p>
        </w:tc>
        <w:tc>
          <w:tcPr>
            <w:tcW w:w="5108" w:type="dxa"/>
          </w:tcPr>
          <w:p w14:paraId="0B54E83B" w14:textId="7C456392" w:rsidR="00085F99" w:rsidRPr="0038776F" w:rsidRDefault="00085F99" w:rsidP="0008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Анализ пространственной изменчивости урожайности озимой пшеницы в Европейской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877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части России</w:t>
            </w:r>
          </w:p>
        </w:tc>
      </w:tr>
      <w:tr w:rsidR="00085F99" w:rsidRPr="0038776F" w14:paraId="0F9F8C87" w14:textId="3D20A56B" w:rsidTr="00085F99">
        <w:trPr>
          <w:cantSplit/>
        </w:trPr>
        <w:tc>
          <w:tcPr>
            <w:tcW w:w="710" w:type="dxa"/>
          </w:tcPr>
          <w:p w14:paraId="3EF754E3" w14:textId="2230C569" w:rsidR="00085F99" w:rsidRPr="0038776F" w:rsidRDefault="00085F99" w:rsidP="00322EB5">
            <w:pPr>
              <w:ind w:right="-13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871" w:type="dxa"/>
          </w:tcPr>
          <w:p w14:paraId="3B532C4C" w14:textId="77777777" w:rsidR="00085F99" w:rsidRPr="0038776F" w:rsidRDefault="00085F99" w:rsidP="0008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Бутко Артем Сергеевич</w:t>
            </w:r>
          </w:p>
          <w:p w14:paraId="31804CA7" w14:textId="67805FE0" w:rsidR="00085F99" w:rsidRPr="0038776F" w:rsidRDefault="00085F99" w:rsidP="0008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М.н.с</w:t>
            </w:r>
            <w:proofErr w:type="spellEnd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0" w:type="dxa"/>
          </w:tcPr>
          <w:p w14:paraId="22096163" w14:textId="0C4AB34E" w:rsidR="00085F99" w:rsidRPr="0038776F" w:rsidRDefault="00085F99" w:rsidP="00322EB5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ФГБНУ «Омский АНЦ»</w:t>
            </w:r>
          </w:p>
        </w:tc>
        <w:tc>
          <w:tcPr>
            <w:tcW w:w="5108" w:type="dxa"/>
          </w:tcPr>
          <w:p w14:paraId="5CE9C7B7" w14:textId="28CD5DDA" w:rsidR="00085F99" w:rsidRPr="0038776F" w:rsidRDefault="00085F99" w:rsidP="0008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Влияние зональных агротехнологий на продуктивность ячменя в лесостепи Омской области</w:t>
            </w:r>
          </w:p>
        </w:tc>
      </w:tr>
      <w:tr w:rsidR="00085F99" w:rsidRPr="0038776F" w14:paraId="67320FB9" w14:textId="6E40A5D8" w:rsidTr="00085F99">
        <w:trPr>
          <w:cantSplit/>
        </w:trPr>
        <w:tc>
          <w:tcPr>
            <w:tcW w:w="710" w:type="dxa"/>
          </w:tcPr>
          <w:p w14:paraId="0720BEE8" w14:textId="44122077" w:rsidR="00085F99" w:rsidRPr="0038776F" w:rsidRDefault="00085F99" w:rsidP="00322EB5">
            <w:pPr>
              <w:ind w:right="-13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871" w:type="dxa"/>
          </w:tcPr>
          <w:p w14:paraId="42936B1A" w14:textId="77777777" w:rsidR="00085F99" w:rsidRPr="0038776F" w:rsidRDefault="00085F99" w:rsidP="00085F99">
            <w:pPr>
              <w:tabs>
                <w:tab w:val="left" w:pos="232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Каюмов Айрат </w:t>
            </w: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Мунирович</w:t>
            </w:r>
            <w:proofErr w:type="spellEnd"/>
          </w:p>
          <w:p w14:paraId="0E486BC7" w14:textId="00B057BE" w:rsidR="00085F99" w:rsidRPr="0038776F" w:rsidRDefault="00085F99" w:rsidP="00085F99">
            <w:pPr>
              <w:tabs>
                <w:tab w:val="left" w:pos="232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Вед.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пециалист</w:t>
            </w:r>
          </w:p>
        </w:tc>
        <w:tc>
          <w:tcPr>
            <w:tcW w:w="1980" w:type="dxa"/>
          </w:tcPr>
          <w:p w14:paraId="0B5B6C31" w14:textId="7A3D60C0" w:rsidR="00085F99" w:rsidRPr="0038776F" w:rsidRDefault="00085F99" w:rsidP="00322EB5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ФГБНУ «ВНИИ агрохимии» </w:t>
            </w:r>
          </w:p>
        </w:tc>
        <w:tc>
          <w:tcPr>
            <w:tcW w:w="5108" w:type="dxa"/>
          </w:tcPr>
          <w:p w14:paraId="4D523E6F" w14:textId="1FB59BD7" w:rsidR="00085F99" w:rsidRPr="0038776F" w:rsidRDefault="00085F99" w:rsidP="0008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Влияние форм азотных удобрений на химический состав и вынос элементов питания урожаем различных сортов яровой пшеницы на дерново-подзолистой почве</w:t>
            </w:r>
          </w:p>
        </w:tc>
      </w:tr>
      <w:tr w:rsidR="00085F99" w:rsidRPr="0038776F" w14:paraId="023657DE" w14:textId="18E0F0FF" w:rsidTr="00085F99">
        <w:trPr>
          <w:cantSplit/>
        </w:trPr>
        <w:tc>
          <w:tcPr>
            <w:tcW w:w="710" w:type="dxa"/>
          </w:tcPr>
          <w:p w14:paraId="526D91E2" w14:textId="06744E79" w:rsidR="00085F99" w:rsidRPr="0038776F" w:rsidRDefault="00085F99" w:rsidP="00322EB5">
            <w:pPr>
              <w:ind w:right="-13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871" w:type="dxa"/>
          </w:tcPr>
          <w:p w14:paraId="44E32636" w14:textId="77777777" w:rsidR="00085F99" w:rsidRPr="0038776F" w:rsidRDefault="00085F99" w:rsidP="0008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Керимзаде</w:t>
            </w:r>
            <w:proofErr w:type="spellEnd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 Вадим </w:t>
            </w: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Вагифович</w:t>
            </w:r>
            <w:proofErr w:type="spellEnd"/>
          </w:p>
          <w:p w14:paraId="50826936" w14:textId="0DB10A5A" w:rsidR="00085F99" w:rsidRPr="0038776F" w:rsidRDefault="00085F99" w:rsidP="00085F99">
            <w:pPr>
              <w:tabs>
                <w:tab w:val="left" w:pos="232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М.н.с</w:t>
            </w:r>
            <w:proofErr w:type="spellEnd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0" w:type="dxa"/>
          </w:tcPr>
          <w:p w14:paraId="360B1BDA" w14:textId="33146416" w:rsidR="00085F99" w:rsidRPr="0038776F" w:rsidRDefault="00085F99" w:rsidP="00322EB5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ФИЦ СНЦ РАН</w:t>
            </w:r>
          </w:p>
        </w:tc>
        <w:tc>
          <w:tcPr>
            <w:tcW w:w="5108" w:type="dxa"/>
          </w:tcPr>
          <w:p w14:paraId="63384EDD" w14:textId="6255AAFA" w:rsidR="00085F99" w:rsidRPr="0038776F" w:rsidRDefault="00085F99" w:rsidP="0008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Баланс фосфора и </w:t>
            </w: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зафосфачивание</w:t>
            </w:r>
            <w:proofErr w:type="spellEnd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 почв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многолетних агроценозах чая влажно-субтропической зоны России</w:t>
            </w:r>
          </w:p>
        </w:tc>
      </w:tr>
      <w:tr w:rsidR="00085F99" w:rsidRPr="0038776F" w14:paraId="361E194E" w14:textId="77777777" w:rsidTr="00085F99">
        <w:trPr>
          <w:cantSplit/>
        </w:trPr>
        <w:tc>
          <w:tcPr>
            <w:tcW w:w="710" w:type="dxa"/>
          </w:tcPr>
          <w:p w14:paraId="731EA255" w14:textId="36F3383F" w:rsidR="00085F99" w:rsidRPr="0038776F" w:rsidRDefault="00085F99" w:rsidP="00322EB5">
            <w:pPr>
              <w:ind w:right="-13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871" w:type="dxa"/>
          </w:tcPr>
          <w:p w14:paraId="07EC68A4" w14:textId="77777777" w:rsidR="00085F99" w:rsidRPr="0038776F" w:rsidRDefault="00085F99" w:rsidP="0008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Семенова Анастасия Ивановна</w:t>
            </w:r>
          </w:p>
          <w:p w14:paraId="7946882B" w14:textId="222DCD00" w:rsidR="00085F99" w:rsidRPr="0038776F" w:rsidRDefault="00085F99" w:rsidP="0008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Н.с</w:t>
            </w:r>
            <w:proofErr w:type="spellEnd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0" w:type="dxa"/>
          </w:tcPr>
          <w:p w14:paraId="21E2CC0A" w14:textId="764A3D08" w:rsidR="00085F99" w:rsidRPr="0038776F" w:rsidRDefault="00085F99" w:rsidP="00322EB5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ФГБНУ «ВНИИ агрохимии» </w:t>
            </w:r>
          </w:p>
        </w:tc>
        <w:tc>
          <w:tcPr>
            <w:tcW w:w="5108" w:type="dxa"/>
          </w:tcPr>
          <w:p w14:paraId="14BA5D33" w14:textId="77327170" w:rsidR="00085F99" w:rsidRPr="0038776F" w:rsidRDefault="00085F99" w:rsidP="0008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Влияние азотных удобрений и фосфатного уровня дерново-подзолистых почв на содержание элементов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итания в основной и побочной продукции яровой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пшеницы</w:t>
            </w:r>
          </w:p>
        </w:tc>
      </w:tr>
      <w:tr w:rsidR="00085F99" w:rsidRPr="0038776F" w14:paraId="05831EA6" w14:textId="77777777" w:rsidTr="00085F99">
        <w:trPr>
          <w:cantSplit/>
        </w:trPr>
        <w:tc>
          <w:tcPr>
            <w:tcW w:w="710" w:type="dxa"/>
          </w:tcPr>
          <w:p w14:paraId="6968A914" w14:textId="2BC19CE2" w:rsidR="00085F99" w:rsidRPr="0038776F" w:rsidRDefault="00085F99" w:rsidP="00322EB5">
            <w:pPr>
              <w:ind w:right="-13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8</w:t>
            </w:r>
          </w:p>
        </w:tc>
        <w:tc>
          <w:tcPr>
            <w:tcW w:w="1871" w:type="dxa"/>
          </w:tcPr>
          <w:p w14:paraId="3B5E6867" w14:textId="77777777" w:rsidR="00085F99" w:rsidRPr="0038776F" w:rsidRDefault="00085F99" w:rsidP="0008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Воронин Дмитрий Михайлович</w:t>
            </w:r>
          </w:p>
          <w:p w14:paraId="6F2B5ABA" w14:textId="2FD804B5" w:rsidR="00085F99" w:rsidRPr="0038776F" w:rsidRDefault="00085F99" w:rsidP="0008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директор по маркетингу</w:t>
            </w:r>
          </w:p>
        </w:tc>
        <w:tc>
          <w:tcPr>
            <w:tcW w:w="1980" w:type="dxa"/>
          </w:tcPr>
          <w:p w14:paraId="6D447213" w14:textId="0D396847" w:rsidR="00085F99" w:rsidRPr="0038776F" w:rsidRDefault="00085F99" w:rsidP="00322EB5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ООО НПФ </w:t>
            </w: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Мегамикс</w:t>
            </w:r>
            <w:proofErr w:type="spellEnd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, Нижний Новгород</w:t>
            </w:r>
          </w:p>
        </w:tc>
        <w:tc>
          <w:tcPr>
            <w:tcW w:w="5108" w:type="dxa"/>
          </w:tcPr>
          <w:p w14:paraId="75D9414E" w14:textId="6E621B12" w:rsidR="00085F99" w:rsidRPr="0038776F" w:rsidRDefault="00085F99" w:rsidP="0008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Эффективность листовых подкормок микроэлементным удобрением МЕГАМИКС-Профи в повышении продуктивности озимой пшеницы</w:t>
            </w:r>
          </w:p>
        </w:tc>
      </w:tr>
      <w:tr w:rsidR="00085F99" w:rsidRPr="0038776F" w14:paraId="4C45B41F" w14:textId="77777777" w:rsidTr="00085F99">
        <w:trPr>
          <w:cantSplit/>
        </w:trPr>
        <w:tc>
          <w:tcPr>
            <w:tcW w:w="710" w:type="dxa"/>
          </w:tcPr>
          <w:p w14:paraId="618355B9" w14:textId="3DAC5554" w:rsidR="00085F99" w:rsidRPr="0038776F" w:rsidRDefault="00085F99" w:rsidP="00322EB5">
            <w:pPr>
              <w:ind w:right="-13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871" w:type="dxa"/>
          </w:tcPr>
          <w:tbl>
            <w:tblPr>
              <w:tblW w:w="3023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023"/>
            </w:tblGrid>
            <w:tr w:rsidR="00085F99" w:rsidRPr="00322EB5" w14:paraId="23C75767" w14:textId="77777777" w:rsidTr="00891B2A">
              <w:trPr>
                <w:trHeight w:val="109"/>
              </w:trPr>
              <w:tc>
                <w:tcPr>
                  <w:tcW w:w="3023" w:type="dxa"/>
                </w:tcPr>
                <w:p w14:paraId="7AD40E6B" w14:textId="77777777" w:rsidR="00085F99" w:rsidRPr="00085F99" w:rsidRDefault="00085F99" w:rsidP="00085F9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5F9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Горшкова Оксана Васильевна</w:t>
                  </w:r>
                </w:p>
                <w:p w14:paraId="31B910D4" w14:textId="1803E3D8" w:rsidR="00085F99" w:rsidRPr="003140CD" w:rsidRDefault="00085F99" w:rsidP="00085F9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085F9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К.с-х.н</w:t>
                  </w:r>
                  <w:proofErr w:type="spellEnd"/>
                  <w:r w:rsidRPr="00085F9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</w:tr>
          </w:tbl>
          <w:p w14:paraId="067C7A45" w14:textId="77777777" w:rsidR="00085F99" w:rsidRPr="003140CD" w:rsidRDefault="00085F99" w:rsidP="00085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tbl>
            <w:tblPr>
              <w:tblW w:w="1898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898"/>
            </w:tblGrid>
            <w:tr w:rsidR="00085F99" w:rsidRPr="00085F99" w14:paraId="528FCE0B" w14:textId="77777777" w:rsidTr="00891B2A">
              <w:trPr>
                <w:trHeight w:val="247"/>
              </w:trPr>
              <w:tc>
                <w:tcPr>
                  <w:tcW w:w="1898" w:type="dxa"/>
                </w:tcPr>
                <w:p w14:paraId="3170E1B6" w14:textId="77777777" w:rsidR="00085F99" w:rsidRPr="00085F99" w:rsidRDefault="00085F99" w:rsidP="00322EB5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-13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5F9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ФГБОУ ВО Самарский аграрный университет</w:t>
                  </w:r>
                </w:p>
              </w:tc>
            </w:tr>
          </w:tbl>
          <w:p w14:paraId="706B574B" w14:textId="4FEFEFF5" w:rsidR="00085F99" w:rsidRPr="00085F99" w:rsidRDefault="00085F99" w:rsidP="00322EB5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8" w:type="dxa"/>
          </w:tcPr>
          <w:p w14:paraId="6100DB38" w14:textId="7B55FE10" w:rsidR="00085F99" w:rsidRPr="00085F99" w:rsidRDefault="00085F99" w:rsidP="0008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F99">
              <w:rPr>
                <w:rFonts w:ascii="Times New Roman" w:hAnsi="Times New Roman" w:cs="Times New Roman"/>
                <w:sz w:val="24"/>
                <w:szCs w:val="24"/>
              </w:rPr>
              <w:t>Восстановление пахотных земель после разлива нефтепродуктов в условиях степной зоны Саратовской области</w:t>
            </w:r>
          </w:p>
        </w:tc>
      </w:tr>
      <w:tr w:rsidR="00085F99" w:rsidRPr="0038776F" w14:paraId="2CE0F7EE" w14:textId="77777777" w:rsidTr="00085F99">
        <w:trPr>
          <w:cantSplit/>
        </w:trPr>
        <w:tc>
          <w:tcPr>
            <w:tcW w:w="710" w:type="dxa"/>
          </w:tcPr>
          <w:p w14:paraId="4596728F" w14:textId="17525F72" w:rsidR="00085F99" w:rsidRPr="0038776F" w:rsidRDefault="00085F99" w:rsidP="00322EB5">
            <w:pPr>
              <w:ind w:right="-13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871" w:type="dxa"/>
          </w:tcPr>
          <w:tbl>
            <w:tblPr>
              <w:tblW w:w="2543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543"/>
            </w:tblGrid>
            <w:tr w:rsidR="00085F99" w:rsidRPr="00085F99" w14:paraId="59B6568D" w14:textId="77777777" w:rsidTr="00891B2A">
              <w:trPr>
                <w:trHeight w:val="161"/>
              </w:trPr>
              <w:tc>
                <w:tcPr>
                  <w:tcW w:w="2543" w:type="dxa"/>
                </w:tcPr>
                <w:p w14:paraId="6B644138" w14:textId="77777777" w:rsidR="00085F99" w:rsidRPr="00085F99" w:rsidRDefault="00085F99" w:rsidP="00085F9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5F9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Бокова Анна Алексеевна</w:t>
                  </w:r>
                </w:p>
                <w:p w14:paraId="707F2B8B" w14:textId="4EE634CC" w:rsidR="00085F99" w:rsidRPr="00085F99" w:rsidRDefault="00085F99" w:rsidP="00085F9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5F9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Аспирант</w:t>
                  </w:r>
                </w:p>
              </w:tc>
            </w:tr>
          </w:tbl>
          <w:p w14:paraId="37B5B8C2" w14:textId="1169E48F" w:rsidR="00085F99" w:rsidRPr="00085F99" w:rsidRDefault="00085F99" w:rsidP="00085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17DB807" w14:textId="43234C65" w:rsidR="00085F99" w:rsidRPr="00085F99" w:rsidRDefault="00085F99" w:rsidP="00322EB5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085F99">
              <w:rPr>
                <w:rFonts w:ascii="Times New Roman" w:hAnsi="Times New Roman" w:cs="Times New Roman"/>
                <w:sz w:val="24"/>
                <w:szCs w:val="24"/>
              </w:rPr>
              <w:t>ФГБОУ ВО Самарский аграрный университет</w:t>
            </w:r>
          </w:p>
        </w:tc>
        <w:tc>
          <w:tcPr>
            <w:tcW w:w="5108" w:type="dxa"/>
          </w:tcPr>
          <w:p w14:paraId="5F09BE4E" w14:textId="49065D1D" w:rsidR="00085F99" w:rsidRPr="00085F99" w:rsidRDefault="00085F99" w:rsidP="0008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F99">
              <w:rPr>
                <w:rFonts w:ascii="Times New Roman" w:hAnsi="Times New Roman" w:cs="Times New Roman"/>
                <w:sz w:val="24"/>
                <w:szCs w:val="24"/>
              </w:rPr>
              <w:t>Влияние органоминеральных удобрений на урожайность ярового ячменя в условиях Среднего Поволжья</w:t>
            </w:r>
          </w:p>
        </w:tc>
      </w:tr>
      <w:tr w:rsidR="00085F99" w:rsidRPr="0038776F" w14:paraId="6F612E49" w14:textId="77777777" w:rsidTr="00085F99">
        <w:trPr>
          <w:cantSplit/>
        </w:trPr>
        <w:tc>
          <w:tcPr>
            <w:tcW w:w="710" w:type="dxa"/>
          </w:tcPr>
          <w:p w14:paraId="03865CFB" w14:textId="4E24496B" w:rsidR="00085F99" w:rsidRPr="0038776F" w:rsidRDefault="00085F99" w:rsidP="00322EB5">
            <w:pPr>
              <w:ind w:right="-13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871" w:type="dxa"/>
          </w:tcPr>
          <w:p w14:paraId="43A2BE87" w14:textId="77777777" w:rsidR="00085F99" w:rsidRPr="0038776F" w:rsidRDefault="00085F99" w:rsidP="0008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Полякова София Сергеевна</w:t>
            </w:r>
          </w:p>
          <w:p w14:paraId="54A9AD26" w14:textId="212678BB" w:rsidR="00085F99" w:rsidRPr="0038776F" w:rsidRDefault="00085F99" w:rsidP="0008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М.н.с</w:t>
            </w:r>
            <w:proofErr w:type="spellEnd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0" w:type="dxa"/>
          </w:tcPr>
          <w:p w14:paraId="0C646BD7" w14:textId="43905863" w:rsidR="00085F99" w:rsidRPr="0038776F" w:rsidRDefault="00085F99" w:rsidP="00322EB5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Пермский НИИСХ» - филиал ПФИЦ </w:t>
            </w: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УрО</w:t>
            </w:r>
            <w:proofErr w:type="spellEnd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 РАН</w:t>
            </w:r>
          </w:p>
        </w:tc>
        <w:tc>
          <w:tcPr>
            <w:tcW w:w="5108" w:type="dxa"/>
          </w:tcPr>
          <w:p w14:paraId="0389D334" w14:textId="6EA2E4B6" w:rsidR="00085F99" w:rsidRPr="0038776F" w:rsidRDefault="00085F99" w:rsidP="0008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Формирование элементов структуры урожайности ярового ячменя при различных приёмах возделывания в Среднем Предуралье</w:t>
            </w:r>
          </w:p>
        </w:tc>
      </w:tr>
      <w:tr w:rsidR="00085F99" w:rsidRPr="0038776F" w14:paraId="14C420B9" w14:textId="77777777" w:rsidTr="00085F99">
        <w:trPr>
          <w:cantSplit/>
        </w:trPr>
        <w:tc>
          <w:tcPr>
            <w:tcW w:w="710" w:type="dxa"/>
          </w:tcPr>
          <w:p w14:paraId="57372229" w14:textId="61215FC4" w:rsidR="00085F99" w:rsidRPr="0038776F" w:rsidRDefault="00085F99" w:rsidP="00322EB5">
            <w:pPr>
              <w:ind w:right="-13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871" w:type="dxa"/>
          </w:tcPr>
          <w:p w14:paraId="46B5ACE3" w14:textId="77777777" w:rsidR="00085F99" w:rsidRPr="0038776F" w:rsidRDefault="00085F99" w:rsidP="0008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Панова Полина Юрьевна</w:t>
            </w:r>
          </w:p>
          <w:p w14:paraId="7926702F" w14:textId="243BC28E" w:rsidR="00085F99" w:rsidRPr="0038776F" w:rsidRDefault="00085F99" w:rsidP="0008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1980" w:type="dxa"/>
          </w:tcPr>
          <w:p w14:paraId="74D39366" w14:textId="77777777" w:rsidR="00085F99" w:rsidRPr="0038776F" w:rsidRDefault="00085F99" w:rsidP="00322EB5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УНКЦ</w:t>
            </w:r>
          </w:p>
          <w:p w14:paraId="73CAA2FE" w14:textId="77777777" w:rsidR="00085F99" w:rsidRPr="0038776F" w:rsidRDefault="00085F99" w:rsidP="00322EB5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«Агроэкология пестицидов и агрохимикатов» ФГБОУ ВО РГАУ-МСХА</w:t>
            </w:r>
          </w:p>
          <w:p w14:paraId="52AAAD7D" w14:textId="3FDBDCB0" w:rsidR="00085F99" w:rsidRPr="0038776F" w:rsidRDefault="00085F99" w:rsidP="00322EB5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им. К.А. Тимирязева.</w:t>
            </w:r>
          </w:p>
        </w:tc>
        <w:tc>
          <w:tcPr>
            <w:tcW w:w="5108" w:type="dxa"/>
          </w:tcPr>
          <w:p w14:paraId="78CE7C55" w14:textId="70AE33DC" w:rsidR="00085F99" w:rsidRPr="0038776F" w:rsidRDefault="00085F99" w:rsidP="0008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Влияние совместного применения сульфата магния и </w:t>
            </w: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диметоата</w:t>
            </w:r>
            <w:proofErr w:type="spellEnd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 на урожай овса в Смоленской области</w:t>
            </w:r>
          </w:p>
        </w:tc>
      </w:tr>
      <w:tr w:rsidR="00085F99" w:rsidRPr="0038776F" w14:paraId="3B9B74FB" w14:textId="77777777" w:rsidTr="00085F99">
        <w:trPr>
          <w:cantSplit/>
        </w:trPr>
        <w:tc>
          <w:tcPr>
            <w:tcW w:w="710" w:type="dxa"/>
          </w:tcPr>
          <w:p w14:paraId="6FF01B7E" w14:textId="5863D07F" w:rsidR="00085F99" w:rsidRPr="0038776F" w:rsidRDefault="00085F99" w:rsidP="00322EB5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871" w:type="dxa"/>
          </w:tcPr>
          <w:p w14:paraId="695BB445" w14:textId="1A690B85" w:rsidR="00085F99" w:rsidRPr="0038776F" w:rsidRDefault="00085F99" w:rsidP="0008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Поликарпов Антон Сергеевич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м.н.с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</w:tcPr>
          <w:p w14:paraId="359234C4" w14:textId="77777777" w:rsidR="00085F99" w:rsidRPr="0038776F" w:rsidRDefault="00085F99" w:rsidP="00322EB5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УНКЦ</w:t>
            </w:r>
          </w:p>
          <w:p w14:paraId="7E1FB2E0" w14:textId="4AEBB82B" w:rsidR="00085F99" w:rsidRPr="0038776F" w:rsidRDefault="00085F99" w:rsidP="00085F99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«Агроэкология пестицидов и агрохимикатов» ФГБОУ ВО РГАУ-МСХА им. К.А. Тимирязева</w:t>
            </w:r>
          </w:p>
        </w:tc>
        <w:tc>
          <w:tcPr>
            <w:tcW w:w="5108" w:type="dxa"/>
          </w:tcPr>
          <w:p w14:paraId="211E263A" w14:textId="06190E11" w:rsidR="00085F99" w:rsidRPr="0038776F" w:rsidRDefault="00085F99" w:rsidP="00085F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динамики разрушения многокомпонентного препарата на основе </w:t>
            </w: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неоникотиноидов</w:t>
            </w:r>
            <w:proofErr w:type="spellEnd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перитроидов</w:t>
            </w:r>
            <w:proofErr w:type="spellEnd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 при применении в сочетании с бором в системе защиты ярового рапса в условиях первой почвенно-климатической зоны</w:t>
            </w:r>
          </w:p>
        </w:tc>
      </w:tr>
      <w:tr w:rsidR="00085F99" w:rsidRPr="0038776F" w14:paraId="5EEB19C7" w14:textId="77777777" w:rsidTr="00085F99">
        <w:trPr>
          <w:cantSplit/>
        </w:trPr>
        <w:tc>
          <w:tcPr>
            <w:tcW w:w="710" w:type="dxa"/>
          </w:tcPr>
          <w:p w14:paraId="554D9503" w14:textId="0842805E" w:rsidR="00085F99" w:rsidRPr="0038776F" w:rsidRDefault="00085F99" w:rsidP="00322EB5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871" w:type="dxa"/>
          </w:tcPr>
          <w:p w14:paraId="6C486DA4" w14:textId="77777777" w:rsidR="00085F99" w:rsidRPr="0038776F" w:rsidRDefault="00085F99" w:rsidP="0008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Панов Евгений Юрьевич</w:t>
            </w:r>
          </w:p>
          <w:p w14:paraId="1C5A7A12" w14:textId="07C42CF6" w:rsidR="00085F99" w:rsidRPr="0038776F" w:rsidRDefault="00085F99" w:rsidP="0008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М.н.с</w:t>
            </w:r>
            <w:proofErr w:type="spellEnd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0" w:type="dxa"/>
          </w:tcPr>
          <w:p w14:paraId="4999581B" w14:textId="77777777" w:rsidR="00085F99" w:rsidRPr="0038776F" w:rsidRDefault="00085F99" w:rsidP="00322EB5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УНКЦ</w:t>
            </w:r>
          </w:p>
          <w:p w14:paraId="5609C02E" w14:textId="466873D0" w:rsidR="00085F99" w:rsidRPr="0038776F" w:rsidRDefault="00085F99" w:rsidP="00322EB5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«Агроэкология пестицидов и агрохимикатов» ФГБОУ ВО РГАУ-МСХА им. К.А. Тимирязева</w:t>
            </w:r>
          </w:p>
        </w:tc>
        <w:tc>
          <w:tcPr>
            <w:tcW w:w="5108" w:type="dxa"/>
          </w:tcPr>
          <w:p w14:paraId="4F1E9507" w14:textId="19713D4F" w:rsidR="00085F99" w:rsidRPr="0038776F" w:rsidRDefault="00085F99" w:rsidP="00085F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Влияние применения инсектицида на основе </w:t>
            </w: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хлорантранилипрола</w:t>
            </w:r>
            <w:proofErr w:type="spellEnd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 на урожайность ярового рапса в условиях Смоленской области</w:t>
            </w:r>
          </w:p>
        </w:tc>
      </w:tr>
      <w:tr w:rsidR="00085F99" w:rsidRPr="0038776F" w14:paraId="33FAD6B3" w14:textId="77777777" w:rsidTr="00085F99">
        <w:trPr>
          <w:cantSplit/>
        </w:trPr>
        <w:tc>
          <w:tcPr>
            <w:tcW w:w="710" w:type="dxa"/>
          </w:tcPr>
          <w:p w14:paraId="27A1C054" w14:textId="7A433CA9" w:rsidR="00085F99" w:rsidRPr="0038776F" w:rsidRDefault="00085F99" w:rsidP="00322EB5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871" w:type="dxa"/>
          </w:tcPr>
          <w:p w14:paraId="035C2917" w14:textId="0DA50A1D" w:rsidR="00085F99" w:rsidRPr="0038776F" w:rsidRDefault="00085F99" w:rsidP="0008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Бочкарев Владимир Дмитриевич</w:t>
            </w:r>
          </w:p>
        </w:tc>
        <w:tc>
          <w:tcPr>
            <w:tcW w:w="1980" w:type="dxa"/>
          </w:tcPr>
          <w:p w14:paraId="01A11147" w14:textId="79C35B5D" w:rsidR="00085F99" w:rsidRPr="0038776F" w:rsidRDefault="00085F99" w:rsidP="00322EB5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ФГБОУ ВО Национальный исследовательский Мордовский государственный университет им. Н. Огарёва</w:t>
            </w:r>
          </w:p>
        </w:tc>
        <w:tc>
          <w:tcPr>
            <w:tcW w:w="5108" w:type="dxa"/>
          </w:tcPr>
          <w:p w14:paraId="1B2093EE" w14:textId="56950AAD" w:rsidR="00085F99" w:rsidRPr="0038776F" w:rsidRDefault="00085F99" w:rsidP="0008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Влияние совместного применения регуляторов роста и микроудобрений </w:t>
            </w:r>
            <w:r w:rsidRPr="003877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Zn</w:t>
            </w: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 на продуктивность яровой пшеницы</w:t>
            </w:r>
          </w:p>
        </w:tc>
      </w:tr>
      <w:tr w:rsidR="00085F99" w:rsidRPr="0038776F" w14:paraId="698EB06A" w14:textId="77777777" w:rsidTr="00085F99">
        <w:trPr>
          <w:cantSplit/>
        </w:trPr>
        <w:tc>
          <w:tcPr>
            <w:tcW w:w="710" w:type="dxa"/>
          </w:tcPr>
          <w:p w14:paraId="2F66D953" w14:textId="007B072D" w:rsidR="00085F99" w:rsidRPr="0038776F" w:rsidRDefault="00085F99" w:rsidP="00322EB5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871" w:type="dxa"/>
          </w:tcPr>
          <w:p w14:paraId="33BFF155" w14:textId="77777777" w:rsidR="00085F99" w:rsidRPr="0038776F" w:rsidRDefault="00085F99" w:rsidP="00085F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877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Балтаева</w:t>
            </w:r>
            <w:proofErr w:type="spellEnd"/>
            <w:r w:rsidRPr="003877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77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Саяра</w:t>
            </w:r>
            <w:proofErr w:type="spellEnd"/>
            <w:r w:rsidRPr="003877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77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Алтыбаевна</w:t>
            </w:r>
            <w:proofErr w:type="spellEnd"/>
          </w:p>
          <w:p w14:paraId="17AC07EB" w14:textId="5F2EABD6" w:rsidR="00085F99" w:rsidRPr="0038776F" w:rsidRDefault="00085F99" w:rsidP="0008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Преподаватель</w:t>
            </w:r>
          </w:p>
        </w:tc>
        <w:tc>
          <w:tcPr>
            <w:tcW w:w="1980" w:type="dxa"/>
          </w:tcPr>
          <w:p w14:paraId="3DB86FC7" w14:textId="22756E01" w:rsidR="00085F99" w:rsidRPr="0038776F" w:rsidRDefault="00085F99" w:rsidP="00322EB5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Туркменский сельскохозяйственный институт</w:t>
            </w:r>
          </w:p>
        </w:tc>
        <w:tc>
          <w:tcPr>
            <w:tcW w:w="5108" w:type="dxa"/>
          </w:tcPr>
          <w:p w14:paraId="67A501FA" w14:textId="2942CE75" w:rsidR="00085F99" w:rsidRPr="0038776F" w:rsidRDefault="00085F99" w:rsidP="00085F9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Выращивание солеустойчивых галофитов в условиях северных регионов 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Т</w:t>
            </w:r>
            <w:r w:rsidRPr="0038776F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уркменистана</w:t>
            </w:r>
          </w:p>
        </w:tc>
      </w:tr>
      <w:tr w:rsidR="00176E91" w:rsidRPr="00BB0521" w14:paraId="03D2BE6F" w14:textId="77777777" w:rsidTr="00085F99">
        <w:trPr>
          <w:cantSplit/>
        </w:trPr>
        <w:tc>
          <w:tcPr>
            <w:tcW w:w="710" w:type="dxa"/>
          </w:tcPr>
          <w:p w14:paraId="4F40D29F" w14:textId="5986021F" w:rsidR="00176E91" w:rsidRPr="00BB0521" w:rsidRDefault="00176E91" w:rsidP="00176E91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BB0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1871" w:type="dxa"/>
          </w:tcPr>
          <w:p w14:paraId="7AB38EA3" w14:textId="77777777" w:rsidR="00176E91" w:rsidRPr="0038776F" w:rsidRDefault="00176E91" w:rsidP="00176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Пугаев</w:t>
            </w:r>
            <w:proofErr w:type="spellEnd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Васильевич</w:t>
            </w:r>
          </w:p>
          <w:p w14:paraId="04DCF150" w14:textId="557409B6" w:rsidR="00176E91" w:rsidRPr="00BB0521" w:rsidRDefault="00176E91" w:rsidP="00176E9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К.б.н. </w:t>
            </w: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Ст.н.с</w:t>
            </w:r>
            <w:proofErr w:type="spellEnd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0" w:type="dxa"/>
          </w:tcPr>
          <w:p w14:paraId="2B222B7B" w14:textId="5FA566C1" w:rsidR="00176E91" w:rsidRPr="00BB0521" w:rsidRDefault="00176E91" w:rsidP="00176E91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Мордовский НИИСХ – филиал ФГБНУ ФАНЦ Северо-Востока имени Н.В. </w:t>
            </w: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Рудницкого</w:t>
            </w:r>
            <w:proofErr w:type="spellEnd"/>
          </w:p>
        </w:tc>
        <w:tc>
          <w:tcPr>
            <w:tcW w:w="5108" w:type="dxa"/>
          </w:tcPr>
          <w:p w14:paraId="58EAE7F9" w14:textId="6763D992" w:rsidR="00176E91" w:rsidRPr="00BB0521" w:rsidRDefault="00176E91" w:rsidP="00176E91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Влияние удобрений на степень сопряженности содержания </w:t>
            </w: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кислоторастворимых</w:t>
            </w:r>
            <w:proofErr w:type="spellEnd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 фракций </w:t>
            </w:r>
            <w:r w:rsidRPr="003877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</w:t>
            </w: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877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Pb</w:t>
            </w: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877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</w:t>
            </w: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3877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Zn</w:t>
            </w: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 в слоях чернозема стационарного опыта</w:t>
            </w:r>
          </w:p>
        </w:tc>
      </w:tr>
      <w:tr w:rsidR="00E56F4A" w:rsidRPr="00BB0521" w14:paraId="71C303C7" w14:textId="77777777" w:rsidTr="00085F99">
        <w:trPr>
          <w:cantSplit/>
        </w:trPr>
        <w:tc>
          <w:tcPr>
            <w:tcW w:w="710" w:type="dxa"/>
          </w:tcPr>
          <w:p w14:paraId="0760237B" w14:textId="2B1CD7F1" w:rsidR="00E56F4A" w:rsidRPr="00BB0521" w:rsidRDefault="00E56F4A" w:rsidP="00E56F4A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871" w:type="dxa"/>
          </w:tcPr>
          <w:p w14:paraId="45677AEF" w14:textId="77777777" w:rsidR="00E56F4A" w:rsidRDefault="00E56F4A" w:rsidP="00E56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F4A">
              <w:rPr>
                <w:rFonts w:ascii="Times New Roman" w:hAnsi="Times New Roman" w:cs="Times New Roman"/>
                <w:sz w:val="24"/>
                <w:szCs w:val="24"/>
              </w:rPr>
              <w:t>Попова Татьяна Николаевна</w:t>
            </w:r>
          </w:p>
          <w:p w14:paraId="0E3DC84E" w14:textId="4EE990EA" w:rsidR="00E56F4A" w:rsidRPr="0038776F" w:rsidRDefault="00E56F4A" w:rsidP="00E56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F4A">
              <w:rPr>
                <w:rFonts w:ascii="Times New Roman" w:hAnsi="Times New Roman" w:cs="Times New Roman"/>
                <w:sz w:val="24"/>
                <w:szCs w:val="24"/>
              </w:rPr>
              <w:t>Стажёр-исследователь</w:t>
            </w:r>
          </w:p>
        </w:tc>
        <w:tc>
          <w:tcPr>
            <w:tcW w:w="1980" w:type="dxa"/>
          </w:tcPr>
          <w:p w14:paraId="733A08A9" w14:textId="45269315" w:rsidR="00E56F4A" w:rsidRPr="0038776F" w:rsidRDefault="00E56F4A" w:rsidP="00E56F4A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E56F4A">
              <w:rPr>
                <w:rFonts w:ascii="Times New Roman" w:hAnsi="Times New Roman" w:cs="Times New Roman"/>
                <w:sz w:val="24"/>
                <w:szCs w:val="24"/>
              </w:rPr>
              <w:t>Карельский Научный Центр РАН</w:t>
            </w:r>
          </w:p>
        </w:tc>
        <w:tc>
          <w:tcPr>
            <w:tcW w:w="5108" w:type="dxa"/>
          </w:tcPr>
          <w:p w14:paraId="660F95E2" w14:textId="77777777" w:rsidR="00E56F4A" w:rsidRPr="00E56F4A" w:rsidRDefault="00E56F4A" w:rsidP="00E56F4A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6F4A">
              <w:rPr>
                <w:rFonts w:ascii="Times New Roman" w:hAnsi="Times New Roman" w:cs="Times New Roman"/>
                <w:sz w:val="24"/>
                <w:szCs w:val="24"/>
              </w:rPr>
              <w:t xml:space="preserve">Оценка влияния </w:t>
            </w:r>
            <w:proofErr w:type="spellStart"/>
            <w:r w:rsidRPr="00E56F4A">
              <w:rPr>
                <w:rFonts w:ascii="Times New Roman" w:hAnsi="Times New Roman" w:cs="Times New Roman"/>
                <w:sz w:val="24"/>
                <w:szCs w:val="24"/>
              </w:rPr>
              <w:t>лигносульфоната</w:t>
            </w:r>
            <w:proofErr w:type="spellEnd"/>
            <w:r w:rsidRPr="00E56F4A">
              <w:rPr>
                <w:rFonts w:ascii="Times New Roman" w:hAnsi="Times New Roman" w:cs="Times New Roman"/>
                <w:sz w:val="24"/>
                <w:szCs w:val="24"/>
              </w:rPr>
              <w:t xml:space="preserve"> натрия на</w:t>
            </w:r>
          </w:p>
          <w:p w14:paraId="7EF5DFAE" w14:textId="77777777" w:rsidR="00E56F4A" w:rsidRPr="00E56F4A" w:rsidRDefault="00E56F4A" w:rsidP="00E56F4A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6F4A">
              <w:rPr>
                <w:rFonts w:ascii="Times New Roman" w:hAnsi="Times New Roman" w:cs="Times New Roman"/>
                <w:sz w:val="24"/>
                <w:szCs w:val="24"/>
              </w:rPr>
              <w:t>ряд показателей дерново-подзолистых почв</w:t>
            </w:r>
          </w:p>
          <w:p w14:paraId="146B41AB" w14:textId="39931B96" w:rsidR="00E56F4A" w:rsidRPr="0038776F" w:rsidRDefault="00E56F4A" w:rsidP="00E56F4A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6F4A">
              <w:rPr>
                <w:rFonts w:ascii="Times New Roman" w:hAnsi="Times New Roman" w:cs="Times New Roman"/>
                <w:sz w:val="24"/>
                <w:szCs w:val="24"/>
              </w:rPr>
              <w:t>различного гранулометрического состава</w:t>
            </w:r>
          </w:p>
        </w:tc>
      </w:tr>
      <w:tr w:rsidR="00E56F4A" w:rsidRPr="0038776F" w14:paraId="57B67744" w14:textId="77777777" w:rsidTr="00085F99">
        <w:trPr>
          <w:cantSplit/>
        </w:trPr>
        <w:tc>
          <w:tcPr>
            <w:tcW w:w="710" w:type="dxa"/>
          </w:tcPr>
          <w:p w14:paraId="2E63B94B" w14:textId="0C94F7DE" w:rsidR="00E56F4A" w:rsidRPr="00E56F4A" w:rsidRDefault="00E56F4A" w:rsidP="00E56F4A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871" w:type="dxa"/>
          </w:tcPr>
          <w:p w14:paraId="3DAE4B7C" w14:textId="77777777" w:rsidR="00E56F4A" w:rsidRDefault="00E56F4A" w:rsidP="00E56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E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Лебедева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А.Е.</w:t>
            </w:r>
          </w:p>
          <w:p w14:paraId="42C8492A" w14:textId="6292A471" w:rsidR="00E56F4A" w:rsidRPr="0038776F" w:rsidRDefault="00E56F4A" w:rsidP="00E56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0" w:type="dxa"/>
          </w:tcPr>
          <w:p w14:paraId="18AB9EB6" w14:textId="2EBB7F6F" w:rsidR="00E56F4A" w:rsidRPr="0038776F" w:rsidRDefault="00E56F4A" w:rsidP="00E56F4A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775EB6">
              <w:rPr>
                <w:rFonts w:ascii="Times New Roman" w:hAnsi="Times New Roman" w:cs="Times New Roman"/>
                <w:sz w:val="24"/>
                <w:szCs w:val="24"/>
              </w:rPr>
              <w:t>Верхневолжский ФАНЦ</w:t>
            </w:r>
          </w:p>
        </w:tc>
        <w:tc>
          <w:tcPr>
            <w:tcW w:w="5108" w:type="dxa"/>
          </w:tcPr>
          <w:p w14:paraId="0AF4666A" w14:textId="6A148CE1" w:rsidR="00E56F4A" w:rsidRPr="00E56F4A" w:rsidRDefault="00E56F4A" w:rsidP="00E56F4A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775EB6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Влияние удобрений на урожайность зерна яровой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 п</w:t>
            </w:r>
            <w:r w:rsidRPr="00775EB6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шеницы и вынос им основных элементов питания</w:t>
            </w:r>
          </w:p>
        </w:tc>
      </w:tr>
      <w:tr w:rsidR="00D857FD" w:rsidRPr="0038776F" w14:paraId="30432918" w14:textId="77777777" w:rsidTr="00085F99">
        <w:trPr>
          <w:cantSplit/>
        </w:trPr>
        <w:tc>
          <w:tcPr>
            <w:tcW w:w="710" w:type="dxa"/>
          </w:tcPr>
          <w:p w14:paraId="683ACDD5" w14:textId="49F5C5C8" w:rsidR="00D857FD" w:rsidRPr="0038776F" w:rsidRDefault="00D857FD" w:rsidP="00D857FD">
            <w:pPr>
              <w:ind w:right="-13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871" w:type="dxa"/>
          </w:tcPr>
          <w:p w14:paraId="79048F73" w14:textId="77777777" w:rsidR="00D857FD" w:rsidRPr="00BB0521" w:rsidRDefault="00D857FD" w:rsidP="00D85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0521">
              <w:rPr>
                <w:rFonts w:ascii="Times New Roman" w:hAnsi="Times New Roman" w:cs="Times New Roman"/>
                <w:sz w:val="24"/>
                <w:szCs w:val="24"/>
              </w:rPr>
              <w:t>Баланова</w:t>
            </w:r>
            <w:proofErr w:type="spellEnd"/>
            <w:r w:rsidRPr="00BB0521">
              <w:rPr>
                <w:rFonts w:ascii="Times New Roman" w:hAnsi="Times New Roman" w:cs="Times New Roman"/>
                <w:sz w:val="24"/>
                <w:szCs w:val="24"/>
              </w:rPr>
              <w:t xml:space="preserve"> Олеся Юрьевна</w:t>
            </w:r>
          </w:p>
          <w:p w14:paraId="32F747E3" w14:textId="3F0018E0" w:rsidR="00D857FD" w:rsidRPr="0038776F" w:rsidRDefault="00D857FD" w:rsidP="00D85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0521">
              <w:rPr>
                <w:rFonts w:ascii="Times New Roman" w:hAnsi="Times New Roman" w:cs="Times New Roman"/>
                <w:sz w:val="24"/>
                <w:szCs w:val="24"/>
              </w:rPr>
              <w:t>Н.с</w:t>
            </w:r>
            <w:proofErr w:type="spellEnd"/>
            <w:r w:rsidRPr="00BB05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0" w:type="dxa"/>
          </w:tcPr>
          <w:p w14:paraId="538D8B55" w14:textId="01C72B03" w:rsidR="00D857FD" w:rsidRPr="0038776F" w:rsidRDefault="00D857FD" w:rsidP="00D857FD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BB0521">
              <w:rPr>
                <w:rFonts w:ascii="Times New Roman" w:hAnsi="Times New Roman" w:cs="Times New Roman"/>
                <w:sz w:val="24"/>
                <w:szCs w:val="24"/>
              </w:rPr>
              <w:t>ФГБУ «ВНИИ радиологии и агроэкологии Национального исследовательского центра «Курчатовский институт»</w:t>
            </w:r>
          </w:p>
        </w:tc>
        <w:tc>
          <w:tcPr>
            <w:tcW w:w="5108" w:type="dxa"/>
          </w:tcPr>
          <w:p w14:paraId="78271ABC" w14:textId="50C9B934" w:rsidR="00D857FD" w:rsidRPr="0038776F" w:rsidRDefault="00D857FD" w:rsidP="00D85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521">
              <w:rPr>
                <w:rFonts w:ascii="Times New Roman" w:hAnsi="Times New Roman" w:cs="Times New Roman"/>
                <w:sz w:val="24"/>
                <w:szCs w:val="24"/>
              </w:rPr>
              <w:t>Эффективность комплекса ГУМИТОН при выращивании овса в условиях радиоактивного загрязнения на различных типах почв</w:t>
            </w:r>
          </w:p>
        </w:tc>
      </w:tr>
      <w:tr w:rsidR="00860D2F" w:rsidRPr="0038776F" w14:paraId="06CD0837" w14:textId="77777777" w:rsidTr="00085F99">
        <w:trPr>
          <w:cantSplit/>
        </w:trPr>
        <w:tc>
          <w:tcPr>
            <w:tcW w:w="710" w:type="dxa"/>
          </w:tcPr>
          <w:p w14:paraId="65C730CF" w14:textId="4F1E6049" w:rsidR="00860D2F" w:rsidRPr="0038776F" w:rsidRDefault="00860D2F" w:rsidP="00860D2F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71" w:type="dxa"/>
          </w:tcPr>
          <w:p w14:paraId="60D8014C" w14:textId="77777777" w:rsidR="00860D2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486">
              <w:rPr>
                <w:rFonts w:ascii="Times New Roman" w:hAnsi="Times New Roman" w:cs="Times New Roman"/>
                <w:sz w:val="24"/>
                <w:szCs w:val="24"/>
              </w:rPr>
              <w:t>Сон Сергей Григорьевич</w:t>
            </w:r>
          </w:p>
          <w:p w14:paraId="25A8742B" w14:textId="6119ABCD" w:rsidR="00860D2F" w:rsidRPr="0038776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Аспирант</w:t>
            </w:r>
          </w:p>
        </w:tc>
        <w:tc>
          <w:tcPr>
            <w:tcW w:w="1980" w:type="dxa"/>
          </w:tcPr>
          <w:p w14:paraId="4A7D5443" w14:textId="2E4AED66" w:rsidR="00860D2F" w:rsidRPr="0038776F" w:rsidRDefault="00860D2F" w:rsidP="00860D2F">
            <w:pPr>
              <w:ind w:right="-13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ФГБОУ ВО РГАУ-МСХА им. К.А. Тимирязева</w:t>
            </w:r>
          </w:p>
        </w:tc>
        <w:tc>
          <w:tcPr>
            <w:tcW w:w="5108" w:type="dxa"/>
          </w:tcPr>
          <w:p w14:paraId="2B6821E6" w14:textId="77777777" w:rsidR="00860D2F" w:rsidRPr="00380486" w:rsidRDefault="00860D2F" w:rsidP="00860D2F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0486">
              <w:rPr>
                <w:rFonts w:ascii="Times New Roman" w:hAnsi="Times New Roman" w:cs="Times New Roman"/>
                <w:sz w:val="24"/>
                <w:szCs w:val="24"/>
              </w:rPr>
              <w:t>Влияние азотного питания на урожайность</w:t>
            </w:r>
          </w:p>
          <w:p w14:paraId="54E948EC" w14:textId="77777777" w:rsidR="00860D2F" w:rsidRPr="00380486" w:rsidRDefault="00860D2F" w:rsidP="00860D2F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0486">
              <w:rPr>
                <w:rFonts w:ascii="Times New Roman" w:hAnsi="Times New Roman" w:cs="Times New Roman"/>
                <w:sz w:val="24"/>
                <w:szCs w:val="24"/>
              </w:rPr>
              <w:t>льна-долгунца и химический состав</w:t>
            </w:r>
          </w:p>
          <w:p w14:paraId="4516627C" w14:textId="149F73CF" w:rsidR="00860D2F" w:rsidRPr="0038776F" w:rsidRDefault="00860D2F" w:rsidP="00860D2F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0486">
              <w:rPr>
                <w:rFonts w:ascii="Times New Roman" w:hAnsi="Times New Roman" w:cs="Times New Roman"/>
                <w:sz w:val="24"/>
                <w:szCs w:val="24"/>
              </w:rPr>
              <w:t>волокна</w:t>
            </w:r>
          </w:p>
        </w:tc>
      </w:tr>
      <w:tr w:rsidR="00860D2F" w:rsidRPr="0038776F" w14:paraId="3711EFD1" w14:textId="77777777" w:rsidTr="00085F99">
        <w:trPr>
          <w:cantSplit/>
        </w:trPr>
        <w:tc>
          <w:tcPr>
            <w:tcW w:w="710" w:type="dxa"/>
          </w:tcPr>
          <w:p w14:paraId="23DBF4D6" w14:textId="5B60A7F6" w:rsidR="00860D2F" w:rsidRPr="0038776F" w:rsidRDefault="00860D2F" w:rsidP="00860D2F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71" w:type="dxa"/>
          </w:tcPr>
          <w:p w14:paraId="24F46602" w14:textId="77777777" w:rsidR="00860D2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 Лев Дмитриевич</w:t>
            </w:r>
          </w:p>
          <w:p w14:paraId="484C774E" w14:textId="100EF2C7" w:rsidR="00860D2F" w:rsidRPr="00380486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магистрант</w:t>
            </w:r>
          </w:p>
        </w:tc>
        <w:tc>
          <w:tcPr>
            <w:tcW w:w="1980" w:type="dxa"/>
          </w:tcPr>
          <w:p w14:paraId="3889C2B4" w14:textId="1027126D" w:rsidR="00860D2F" w:rsidRPr="0038776F" w:rsidRDefault="00860D2F" w:rsidP="00860D2F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ФГБОУ ВО РГАУ-МСХА им. К.А. Тимирязева</w:t>
            </w:r>
          </w:p>
        </w:tc>
        <w:tc>
          <w:tcPr>
            <w:tcW w:w="5108" w:type="dxa"/>
          </w:tcPr>
          <w:p w14:paraId="17FF454A" w14:textId="735815CA" w:rsidR="00860D2F" w:rsidRPr="00380486" w:rsidRDefault="00860D2F" w:rsidP="00860D2F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0486">
              <w:rPr>
                <w:rFonts w:ascii="Times New Roman" w:hAnsi="Times New Roman" w:cs="Times New Roman"/>
                <w:sz w:val="24"/>
                <w:szCs w:val="24"/>
              </w:rPr>
              <w:t>Роль</w:t>
            </w:r>
            <w:r w:rsidRPr="00380486">
              <w:rPr>
                <w:rFonts w:ascii="Times New Roman" w:hAnsi="Times New Roman" w:cs="Times New Roman"/>
                <w:sz w:val="24"/>
                <w:szCs w:val="24"/>
              </w:rPr>
              <w:t xml:space="preserve"> 137Сs </w:t>
            </w:r>
            <w:r w:rsidRPr="00380486">
              <w:rPr>
                <w:rFonts w:ascii="Times New Roman" w:hAnsi="Times New Roman" w:cs="Times New Roman"/>
                <w:sz w:val="24"/>
                <w:szCs w:val="24"/>
              </w:rPr>
              <w:t>в радиоизотопном загрязнении поселка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380486">
              <w:rPr>
                <w:rFonts w:ascii="Times New Roman" w:hAnsi="Times New Roman" w:cs="Times New Roman"/>
                <w:sz w:val="24"/>
                <w:szCs w:val="24"/>
              </w:rPr>
              <w:t xml:space="preserve">услюмово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80486">
              <w:rPr>
                <w:rFonts w:ascii="Times New Roman" w:hAnsi="Times New Roman" w:cs="Times New Roman"/>
                <w:sz w:val="24"/>
                <w:szCs w:val="24"/>
              </w:rPr>
              <w:t>осточно-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80486">
              <w:rPr>
                <w:rFonts w:ascii="Times New Roman" w:hAnsi="Times New Roman" w:cs="Times New Roman"/>
                <w:sz w:val="24"/>
                <w:szCs w:val="24"/>
              </w:rPr>
              <w:t>ральского радиоактивного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486">
              <w:rPr>
                <w:rFonts w:ascii="Times New Roman" w:hAnsi="Times New Roman" w:cs="Times New Roman"/>
                <w:sz w:val="24"/>
                <w:szCs w:val="24"/>
              </w:rPr>
              <w:t>следа</w:t>
            </w:r>
          </w:p>
        </w:tc>
      </w:tr>
      <w:tr w:rsidR="00860D2F" w:rsidRPr="0038776F" w14:paraId="05A97A00" w14:textId="77777777" w:rsidTr="00085F99">
        <w:trPr>
          <w:cantSplit/>
        </w:trPr>
        <w:tc>
          <w:tcPr>
            <w:tcW w:w="710" w:type="dxa"/>
          </w:tcPr>
          <w:p w14:paraId="497517B1" w14:textId="2618613C" w:rsidR="00860D2F" w:rsidRPr="0038776F" w:rsidRDefault="00860D2F" w:rsidP="00860D2F">
            <w:pPr>
              <w:ind w:right="-13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71" w:type="dxa"/>
          </w:tcPr>
          <w:p w14:paraId="2D501159" w14:textId="77777777" w:rsidR="00860D2F" w:rsidRPr="0038776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Пономарева Анна Сергеевна</w:t>
            </w:r>
          </w:p>
          <w:p w14:paraId="2C1AAC15" w14:textId="44B82EFD" w:rsidR="00860D2F" w:rsidRPr="0038776F" w:rsidRDefault="00860D2F" w:rsidP="00860D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Н.с</w:t>
            </w:r>
            <w:proofErr w:type="spellEnd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0" w:type="dxa"/>
          </w:tcPr>
          <w:p w14:paraId="16485FBF" w14:textId="59D4B35A" w:rsidR="00860D2F" w:rsidRPr="0038776F" w:rsidRDefault="00860D2F" w:rsidP="00860D2F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ФГБНУ «ВНИИ агрохимии» </w:t>
            </w:r>
          </w:p>
        </w:tc>
        <w:tc>
          <w:tcPr>
            <w:tcW w:w="5108" w:type="dxa"/>
          </w:tcPr>
          <w:p w14:paraId="718DEC1D" w14:textId="4FF16EEB" w:rsidR="00860D2F" w:rsidRPr="0038776F" w:rsidRDefault="00860D2F" w:rsidP="00860D2F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Значение и роль картофеля в обеспечении продовольственной безопасности страны</w:t>
            </w:r>
          </w:p>
        </w:tc>
      </w:tr>
      <w:tr w:rsidR="00860D2F" w:rsidRPr="0038776F" w14:paraId="3814D90D" w14:textId="77777777" w:rsidTr="00085F99">
        <w:trPr>
          <w:cantSplit/>
        </w:trPr>
        <w:tc>
          <w:tcPr>
            <w:tcW w:w="710" w:type="dxa"/>
          </w:tcPr>
          <w:p w14:paraId="47C70E9D" w14:textId="1056FE9C" w:rsidR="00860D2F" w:rsidRPr="0038776F" w:rsidRDefault="00860D2F" w:rsidP="00860D2F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71" w:type="dxa"/>
          </w:tcPr>
          <w:p w14:paraId="3A88772D" w14:textId="6A347AC9" w:rsidR="00860D2F" w:rsidRPr="0038776F" w:rsidRDefault="00860D2F" w:rsidP="00860D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Ораев</w:t>
            </w:r>
            <w:proofErr w:type="spellEnd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Гуванч</w:t>
            </w:r>
            <w:proofErr w:type="spellEnd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Аннагелдиевич</w:t>
            </w:r>
            <w:proofErr w:type="spellEnd"/>
          </w:p>
        </w:tc>
        <w:tc>
          <w:tcPr>
            <w:tcW w:w="1980" w:type="dxa"/>
          </w:tcPr>
          <w:p w14:paraId="2050C088" w14:textId="5069D806" w:rsidR="00860D2F" w:rsidRPr="0038776F" w:rsidRDefault="00860D2F" w:rsidP="00860D2F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Туркменский сельскохозяйственный институт</w:t>
            </w:r>
          </w:p>
        </w:tc>
        <w:tc>
          <w:tcPr>
            <w:tcW w:w="5108" w:type="dxa"/>
          </w:tcPr>
          <w:p w14:paraId="54F6EA4F" w14:textId="04F907E7" w:rsidR="00860D2F" w:rsidRPr="0038776F" w:rsidRDefault="00860D2F" w:rsidP="00860D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Методы защиты растений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вредителей</w:t>
            </w:r>
          </w:p>
        </w:tc>
      </w:tr>
      <w:tr w:rsidR="00860D2F" w:rsidRPr="0038776F" w14:paraId="3491B95F" w14:textId="77777777" w:rsidTr="00085F99">
        <w:trPr>
          <w:cantSplit/>
        </w:trPr>
        <w:tc>
          <w:tcPr>
            <w:tcW w:w="710" w:type="dxa"/>
          </w:tcPr>
          <w:p w14:paraId="6554CF65" w14:textId="747268E8" w:rsidR="00860D2F" w:rsidRPr="0038776F" w:rsidRDefault="00860D2F" w:rsidP="00860D2F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71" w:type="dxa"/>
          </w:tcPr>
          <w:p w14:paraId="53F9B396" w14:textId="77777777" w:rsidR="00860D2F" w:rsidRPr="0038776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Чевердин</w:t>
            </w:r>
            <w:proofErr w:type="spellEnd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Юрьевич</w:t>
            </w:r>
          </w:p>
          <w:p w14:paraId="01A5306F" w14:textId="7DFDC999" w:rsidR="00860D2F" w:rsidRPr="0038776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К.с-х.н</w:t>
            </w:r>
            <w:proofErr w:type="spellEnd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0" w:type="dxa"/>
          </w:tcPr>
          <w:p w14:paraId="393FC487" w14:textId="0C2BF5EF" w:rsidR="00860D2F" w:rsidRPr="0038776F" w:rsidRDefault="00860D2F" w:rsidP="00860D2F">
            <w:pPr>
              <w:ind w:right="-13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ФГБНУ «Воронежский ФАНЦ им. </w:t>
            </w: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В.В.Докучаева</w:t>
            </w:r>
            <w:proofErr w:type="spellEnd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108" w:type="dxa"/>
          </w:tcPr>
          <w:p w14:paraId="5E633D58" w14:textId="0D869557" w:rsidR="00860D2F" w:rsidRPr="0038776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Изменение химического состава растений кукурузы под действием минеральных удобрений</w:t>
            </w:r>
          </w:p>
        </w:tc>
      </w:tr>
      <w:tr w:rsidR="00860D2F" w:rsidRPr="0038776F" w14:paraId="1A76E9C6" w14:textId="77777777" w:rsidTr="00085F99">
        <w:trPr>
          <w:cantSplit/>
        </w:trPr>
        <w:tc>
          <w:tcPr>
            <w:tcW w:w="710" w:type="dxa"/>
          </w:tcPr>
          <w:p w14:paraId="286263FE" w14:textId="642F7BFF" w:rsidR="00860D2F" w:rsidRPr="0038776F" w:rsidRDefault="00860D2F" w:rsidP="00860D2F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71" w:type="dxa"/>
          </w:tcPr>
          <w:p w14:paraId="61A2C96F" w14:textId="53B08650" w:rsidR="00860D2F" w:rsidRPr="0038776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Старцева Алена Викторовна</w:t>
            </w:r>
          </w:p>
        </w:tc>
        <w:tc>
          <w:tcPr>
            <w:tcW w:w="1980" w:type="dxa"/>
          </w:tcPr>
          <w:p w14:paraId="3D169013" w14:textId="361D8BB9" w:rsidR="00860D2F" w:rsidRPr="0038776F" w:rsidRDefault="00860D2F" w:rsidP="00860D2F">
            <w:pPr>
              <w:ind w:right="-13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Пермский НИИСХ – филиал ПФИЦ </w:t>
            </w: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УрО</w:t>
            </w:r>
            <w:proofErr w:type="spellEnd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 РАН,</w:t>
            </w:r>
          </w:p>
        </w:tc>
        <w:tc>
          <w:tcPr>
            <w:tcW w:w="5108" w:type="dxa"/>
          </w:tcPr>
          <w:p w14:paraId="2685F7D3" w14:textId="77777777" w:rsidR="00860D2F" w:rsidRPr="0038776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Корневые гнили в посевах озимой тритикале в зависимости от</w:t>
            </w:r>
          </w:p>
          <w:p w14:paraId="25A20032" w14:textId="7C81154B" w:rsidR="00860D2F" w:rsidRPr="0038776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агроприемов в Среднем Предуралье</w:t>
            </w:r>
          </w:p>
        </w:tc>
      </w:tr>
      <w:tr w:rsidR="00860D2F" w:rsidRPr="0038776F" w14:paraId="19464B25" w14:textId="77777777" w:rsidTr="00085F99">
        <w:trPr>
          <w:cantSplit/>
        </w:trPr>
        <w:tc>
          <w:tcPr>
            <w:tcW w:w="710" w:type="dxa"/>
          </w:tcPr>
          <w:p w14:paraId="66C6BBBA" w14:textId="0CB4DF40" w:rsidR="00860D2F" w:rsidRPr="00155633" w:rsidRDefault="00860D2F" w:rsidP="00860D2F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71" w:type="dxa"/>
          </w:tcPr>
          <w:p w14:paraId="711CCCF9" w14:textId="141F117E" w:rsidR="00860D2F" w:rsidRPr="0038776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Молод Сергей Сергеевич</w:t>
            </w:r>
          </w:p>
        </w:tc>
        <w:tc>
          <w:tcPr>
            <w:tcW w:w="1980" w:type="dxa"/>
          </w:tcPr>
          <w:p w14:paraId="78F056B4" w14:textId="167216AE" w:rsidR="00860D2F" w:rsidRPr="0038776F" w:rsidRDefault="00860D2F" w:rsidP="00860D2F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ФГБОУ ВО «Омский ГАУ» им. П.А. Столыпина</w:t>
            </w:r>
          </w:p>
        </w:tc>
        <w:tc>
          <w:tcPr>
            <w:tcW w:w="5108" w:type="dxa"/>
          </w:tcPr>
          <w:p w14:paraId="373B271C" w14:textId="31DCC7D6" w:rsidR="00860D2F" w:rsidRPr="0038776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Разработка залежных земель и посев яровой мягкой пшеницы в условиях степи Западной Сибири</w:t>
            </w:r>
          </w:p>
        </w:tc>
      </w:tr>
      <w:tr w:rsidR="00860D2F" w:rsidRPr="0038776F" w14:paraId="1064A84F" w14:textId="77777777" w:rsidTr="00085F99">
        <w:trPr>
          <w:cantSplit/>
        </w:trPr>
        <w:tc>
          <w:tcPr>
            <w:tcW w:w="710" w:type="dxa"/>
          </w:tcPr>
          <w:p w14:paraId="2EF2EE94" w14:textId="11E54629" w:rsidR="00860D2F" w:rsidRPr="0038776F" w:rsidRDefault="00860D2F" w:rsidP="00860D2F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71" w:type="dxa"/>
          </w:tcPr>
          <w:p w14:paraId="403E4A78" w14:textId="77777777" w:rsidR="00860D2F" w:rsidRPr="0038776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Кутырёва</w:t>
            </w:r>
            <w:proofErr w:type="spellEnd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 Дарья Евгеньевна  </w:t>
            </w:r>
          </w:p>
          <w:p w14:paraId="38B76002" w14:textId="3370902C" w:rsidR="00860D2F" w:rsidRPr="0038776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Аспирантка</w:t>
            </w:r>
          </w:p>
        </w:tc>
        <w:tc>
          <w:tcPr>
            <w:tcW w:w="1980" w:type="dxa"/>
          </w:tcPr>
          <w:p w14:paraId="6DEB0810" w14:textId="55DCAFE7" w:rsidR="00860D2F" w:rsidRPr="0038776F" w:rsidRDefault="00860D2F" w:rsidP="00860D2F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РГУА-МСХА</w:t>
            </w:r>
          </w:p>
        </w:tc>
        <w:tc>
          <w:tcPr>
            <w:tcW w:w="5108" w:type="dxa"/>
          </w:tcPr>
          <w:p w14:paraId="6CA137C2" w14:textId="0E551420" w:rsidR="00860D2F" w:rsidRPr="0038776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Влияние магнийсодержащих удобрений </w:t>
            </w: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АгроМаг</w:t>
            </w:r>
            <w:proofErr w:type="spellEnd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 на урожайность сельскохозяйственных культур</w:t>
            </w:r>
          </w:p>
        </w:tc>
      </w:tr>
      <w:tr w:rsidR="00860D2F" w:rsidRPr="0038776F" w14:paraId="66588885" w14:textId="77777777" w:rsidTr="00085F99">
        <w:trPr>
          <w:cantSplit/>
        </w:trPr>
        <w:tc>
          <w:tcPr>
            <w:tcW w:w="710" w:type="dxa"/>
          </w:tcPr>
          <w:p w14:paraId="6D48B021" w14:textId="23C1574E" w:rsidR="00860D2F" w:rsidRPr="0038776F" w:rsidRDefault="00860D2F" w:rsidP="00860D2F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1871" w:type="dxa"/>
          </w:tcPr>
          <w:p w14:paraId="1899C4AC" w14:textId="34BD2922" w:rsidR="00860D2F" w:rsidRPr="0038776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Еряшев</w:t>
            </w:r>
            <w:proofErr w:type="spellEnd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Павлович</w:t>
            </w:r>
          </w:p>
        </w:tc>
        <w:tc>
          <w:tcPr>
            <w:tcW w:w="1980" w:type="dxa"/>
          </w:tcPr>
          <w:p w14:paraId="5E1AB680" w14:textId="30E50DF3" w:rsidR="00860D2F" w:rsidRPr="0038776F" w:rsidRDefault="00860D2F" w:rsidP="00860D2F">
            <w:pPr>
              <w:ind w:right="-13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Мордовский НИИСХ – филиал ФГБНУ ФАНЦ Северо-Востока имени Н.В. </w:t>
            </w: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Рудницкого</w:t>
            </w:r>
            <w:proofErr w:type="spellEnd"/>
          </w:p>
        </w:tc>
        <w:tc>
          <w:tcPr>
            <w:tcW w:w="5108" w:type="dxa"/>
          </w:tcPr>
          <w:p w14:paraId="41D8394C" w14:textId="5E54E1B1" w:rsidR="00860D2F" w:rsidRPr="0038776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Влияние минеральных удобрений, </w:t>
            </w: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Мегамикс</w:t>
            </w:r>
            <w:proofErr w:type="spellEnd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 и Альбита на качество зерна и семян кукурузы</w:t>
            </w:r>
          </w:p>
        </w:tc>
      </w:tr>
      <w:tr w:rsidR="00860D2F" w:rsidRPr="0038776F" w14:paraId="03E618F0" w14:textId="77777777" w:rsidTr="00085F99">
        <w:trPr>
          <w:cantSplit/>
        </w:trPr>
        <w:tc>
          <w:tcPr>
            <w:tcW w:w="710" w:type="dxa"/>
          </w:tcPr>
          <w:p w14:paraId="2745E4AA" w14:textId="4B3F1EF5" w:rsidR="00860D2F" w:rsidRPr="0038776F" w:rsidRDefault="00860D2F" w:rsidP="00860D2F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71" w:type="dxa"/>
          </w:tcPr>
          <w:p w14:paraId="3F6221FA" w14:textId="02265BC9" w:rsidR="00860D2F" w:rsidRPr="0038776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Пыгамов</w:t>
            </w:r>
            <w:proofErr w:type="spellEnd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Шатлык</w:t>
            </w:r>
            <w:proofErr w:type="spellEnd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Oвлягулиевич</w:t>
            </w:r>
            <w:proofErr w:type="spellEnd"/>
          </w:p>
        </w:tc>
        <w:tc>
          <w:tcPr>
            <w:tcW w:w="1980" w:type="dxa"/>
          </w:tcPr>
          <w:p w14:paraId="32BE53F4" w14:textId="5E5CFD15" w:rsidR="00860D2F" w:rsidRPr="0038776F" w:rsidRDefault="00860D2F" w:rsidP="00860D2F">
            <w:pPr>
              <w:ind w:right="-13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Туркменский сельскохозяйственный институт</w:t>
            </w:r>
          </w:p>
        </w:tc>
        <w:tc>
          <w:tcPr>
            <w:tcW w:w="5108" w:type="dxa"/>
          </w:tcPr>
          <w:p w14:paraId="4AA79334" w14:textId="3065F3C9" w:rsidR="00860D2F" w:rsidRPr="0038776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Интеграция TDR350 и ГИС для точного картографирования засоленных почв</w:t>
            </w:r>
          </w:p>
        </w:tc>
      </w:tr>
      <w:tr w:rsidR="00860D2F" w:rsidRPr="0038776F" w14:paraId="06AB59B3" w14:textId="77777777" w:rsidTr="00085F99">
        <w:trPr>
          <w:cantSplit/>
        </w:trPr>
        <w:tc>
          <w:tcPr>
            <w:tcW w:w="710" w:type="dxa"/>
          </w:tcPr>
          <w:p w14:paraId="709983DB" w14:textId="4F936BC1" w:rsidR="00860D2F" w:rsidRPr="0038776F" w:rsidRDefault="00860D2F" w:rsidP="00860D2F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871" w:type="dxa"/>
          </w:tcPr>
          <w:p w14:paraId="67892095" w14:textId="77777777" w:rsidR="00860D2F" w:rsidRPr="0038776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Гребенникова Татьяна Владимировна</w:t>
            </w:r>
          </w:p>
          <w:p w14:paraId="4C644B77" w14:textId="149BDB47" w:rsidR="00860D2F" w:rsidRPr="0038776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Руководитель департамента маркетинга и </w:t>
            </w:r>
            <w:proofErr w:type="spellStart"/>
            <w:proofErr w:type="gramStart"/>
            <w:r w:rsidRPr="003877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агрохимическо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3877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</w:t>
            </w:r>
            <w:proofErr w:type="gramEnd"/>
            <w:r w:rsidRPr="003877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сервиса</w:t>
            </w:r>
          </w:p>
        </w:tc>
        <w:tc>
          <w:tcPr>
            <w:tcW w:w="1980" w:type="dxa"/>
          </w:tcPr>
          <w:p w14:paraId="3EAFE514" w14:textId="17EE6963" w:rsidR="00860D2F" w:rsidRPr="0038776F" w:rsidRDefault="00860D2F" w:rsidP="00860D2F">
            <w:pPr>
              <w:ind w:right="-13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МХК ЕвроХим</w:t>
            </w:r>
          </w:p>
        </w:tc>
        <w:tc>
          <w:tcPr>
            <w:tcW w:w="5108" w:type="dxa"/>
          </w:tcPr>
          <w:p w14:paraId="7CF409BA" w14:textId="304DC2F9" w:rsidR="00860D2F" w:rsidRPr="0038776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Агроэкологическая оценка эффективности серосодержащих удобрений в земледелии Российской федерации</w:t>
            </w:r>
          </w:p>
        </w:tc>
      </w:tr>
      <w:tr w:rsidR="00860D2F" w:rsidRPr="0038776F" w14:paraId="3C1AB798" w14:textId="77777777" w:rsidTr="00085F99">
        <w:trPr>
          <w:cantSplit/>
        </w:trPr>
        <w:tc>
          <w:tcPr>
            <w:tcW w:w="710" w:type="dxa"/>
          </w:tcPr>
          <w:p w14:paraId="50980115" w14:textId="6599A147" w:rsidR="00860D2F" w:rsidRPr="00155633" w:rsidRDefault="00860D2F" w:rsidP="00860D2F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71" w:type="dxa"/>
          </w:tcPr>
          <w:p w14:paraId="7F4846A2" w14:textId="77777777" w:rsidR="00860D2F" w:rsidRPr="0038776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Цыганков Дмитрий Николаевич</w:t>
            </w:r>
          </w:p>
          <w:p w14:paraId="726E5AAB" w14:textId="12CAC35E" w:rsidR="00860D2F" w:rsidRPr="0038776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  <w:tc>
          <w:tcPr>
            <w:tcW w:w="1980" w:type="dxa"/>
          </w:tcPr>
          <w:p w14:paraId="0E993C5F" w14:textId="07B5B336" w:rsidR="00860D2F" w:rsidRPr="0038776F" w:rsidRDefault="00860D2F" w:rsidP="00860D2F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ЦАС «Рыльская»</w:t>
            </w:r>
          </w:p>
        </w:tc>
        <w:tc>
          <w:tcPr>
            <w:tcW w:w="5108" w:type="dxa"/>
          </w:tcPr>
          <w:p w14:paraId="27ADD1DE" w14:textId="60A8CBB9" w:rsidR="00860D2F" w:rsidRPr="0038776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Агроэкологическая оценка эффективности приемов повышения продуктивности черноземных почв на основе регионального мониторинга</w:t>
            </w:r>
          </w:p>
        </w:tc>
      </w:tr>
      <w:tr w:rsidR="00860D2F" w:rsidRPr="0038776F" w14:paraId="043A9D25" w14:textId="77777777" w:rsidTr="00085F99">
        <w:trPr>
          <w:cantSplit/>
        </w:trPr>
        <w:tc>
          <w:tcPr>
            <w:tcW w:w="710" w:type="dxa"/>
          </w:tcPr>
          <w:p w14:paraId="45ED9CBE" w14:textId="51CD1CA6" w:rsidR="00860D2F" w:rsidRPr="00155633" w:rsidRDefault="00860D2F" w:rsidP="00860D2F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71" w:type="dxa"/>
          </w:tcPr>
          <w:p w14:paraId="78041102" w14:textId="77777777" w:rsidR="00860D2F" w:rsidRPr="0038776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Дубинин Дмитрий Владимирович</w:t>
            </w:r>
          </w:p>
          <w:p w14:paraId="47A2F9FE" w14:textId="4F0D74D5" w:rsidR="00860D2F" w:rsidRPr="0038776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начальник отдела </w:t>
            </w: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агромаркетинга</w:t>
            </w:r>
            <w:proofErr w:type="spellEnd"/>
          </w:p>
        </w:tc>
        <w:tc>
          <w:tcPr>
            <w:tcW w:w="1980" w:type="dxa"/>
          </w:tcPr>
          <w:p w14:paraId="525D5E5D" w14:textId="5247FA00" w:rsidR="00860D2F" w:rsidRPr="0038776F" w:rsidRDefault="00860D2F" w:rsidP="00860D2F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ООО ФосАгро-Регион</w:t>
            </w:r>
          </w:p>
        </w:tc>
        <w:tc>
          <w:tcPr>
            <w:tcW w:w="5108" w:type="dxa"/>
          </w:tcPr>
          <w:p w14:paraId="62F9EE80" w14:textId="2E4EBE0C" w:rsidR="00860D2F" w:rsidRPr="0038776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Эффективность новых видов растворимых минеральных удобрений в агроценозе с кукурузой</w:t>
            </w:r>
          </w:p>
        </w:tc>
      </w:tr>
      <w:tr w:rsidR="00860D2F" w:rsidRPr="0038776F" w14:paraId="7F5D881C" w14:textId="77777777" w:rsidTr="00085F99">
        <w:trPr>
          <w:cantSplit/>
        </w:trPr>
        <w:tc>
          <w:tcPr>
            <w:tcW w:w="710" w:type="dxa"/>
          </w:tcPr>
          <w:p w14:paraId="01B5C5D6" w14:textId="44D0EFCF" w:rsidR="00860D2F" w:rsidRPr="00155633" w:rsidRDefault="00860D2F" w:rsidP="00860D2F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71" w:type="dxa"/>
          </w:tcPr>
          <w:p w14:paraId="5BB6B71D" w14:textId="77777777" w:rsidR="00860D2F" w:rsidRPr="0038776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Стромский</w:t>
            </w:r>
            <w:proofErr w:type="spellEnd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Анатольевич</w:t>
            </w:r>
          </w:p>
          <w:p w14:paraId="35735612" w14:textId="0B9BB013" w:rsidR="00860D2F" w:rsidRPr="0038776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руководитель лаборатории геологии</w:t>
            </w:r>
          </w:p>
        </w:tc>
        <w:tc>
          <w:tcPr>
            <w:tcW w:w="1980" w:type="dxa"/>
          </w:tcPr>
          <w:p w14:paraId="24B9B447" w14:textId="6EBE88E3" w:rsidR="00860D2F" w:rsidRPr="0038776F" w:rsidRDefault="00860D2F" w:rsidP="00860D2F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ПротехЛаб</w:t>
            </w:r>
            <w:proofErr w:type="spellEnd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, г. Санкт-Петербург</w:t>
            </w:r>
          </w:p>
        </w:tc>
        <w:tc>
          <w:tcPr>
            <w:tcW w:w="5108" w:type="dxa"/>
          </w:tcPr>
          <w:p w14:paraId="0345DA11" w14:textId="1E967151" w:rsidR="00860D2F" w:rsidRPr="0038776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Эффективность обезвоженных глинисто-солевых шламов как калийсодержащих удобрений в технологии возделывания картофеля </w:t>
            </w:r>
          </w:p>
        </w:tc>
      </w:tr>
      <w:tr w:rsidR="00860D2F" w:rsidRPr="0038776F" w14:paraId="07A4E957" w14:textId="77777777" w:rsidTr="00085F99">
        <w:trPr>
          <w:cantSplit/>
        </w:trPr>
        <w:tc>
          <w:tcPr>
            <w:tcW w:w="710" w:type="dxa"/>
          </w:tcPr>
          <w:p w14:paraId="34C35A24" w14:textId="1E8CBA6F" w:rsidR="00860D2F" w:rsidRPr="0038776F" w:rsidRDefault="00860D2F" w:rsidP="00860D2F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71" w:type="dxa"/>
          </w:tcPr>
          <w:p w14:paraId="07CFA33B" w14:textId="77777777" w:rsidR="00860D2F" w:rsidRPr="0038776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Сидоров Ян Андреевич</w:t>
            </w:r>
          </w:p>
          <w:p w14:paraId="4565E89A" w14:textId="43B5C967" w:rsidR="00860D2F" w:rsidRPr="0038776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аспирант</w:t>
            </w:r>
          </w:p>
        </w:tc>
        <w:tc>
          <w:tcPr>
            <w:tcW w:w="1980" w:type="dxa"/>
          </w:tcPr>
          <w:p w14:paraId="71992765" w14:textId="2FFC4C63" w:rsidR="00860D2F" w:rsidRPr="0038776F" w:rsidRDefault="00860D2F" w:rsidP="00860D2F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ФГБОУВО Донской государственный аграрный университет, г. </w:t>
            </w: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Ростов</w:t>
            </w:r>
            <w:proofErr w:type="spellEnd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-на-Дону</w:t>
            </w:r>
          </w:p>
        </w:tc>
        <w:tc>
          <w:tcPr>
            <w:tcW w:w="5108" w:type="dxa"/>
          </w:tcPr>
          <w:p w14:paraId="1B894A86" w14:textId="7D0B2EE1" w:rsidR="00860D2F" w:rsidRPr="0038776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Эффективность применения природных </w:t>
            </w: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сынныритов</w:t>
            </w:r>
            <w:proofErr w:type="spellEnd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 в качестве комплексных калийсодержащих удобрений в технологии возделывания картофеля</w:t>
            </w:r>
          </w:p>
        </w:tc>
      </w:tr>
      <w:tr w:rsidR="00860D2F" w:rsidRPr="0038776F" w14:paraId="06467EBB" w14:textId="77777777" w:rsidTr="00085F99">
        <w:trPr>
          <w:cantSplit/>
        </w:trPr>
        <w:tc>
          <w:tcPr>
            <w:tcW w:w="710" w:type="dxa"/>
          </w:tcPr>
          <w:p w14:paraId="5A893A73" w14:textId="78020C7A" w:rsidR="00860D2F" w:rsidRPr="0038776F" w:rsidRDefault="00860D2F" w:rsidP="00860D2F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871" w:type="dxa"/>
          </w:tcPr>
          <w:p w14:paraId="5D9439E6" w14:textId="29307DD2" w:rsidR="00860D2F" w:rsidRPr="0038776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Симаков Вадим Владимирович магистр</w:t>
            </w:r>
          </w:p>
        </w:tc>
        <w:tc>
          <w:tcPr>
            <w:tcW w:w="1980" w:type="dxa"/>
          </w:tcPr>
          <w:p w14:paraId="1A7E0A84" w14:textId="4457B85B" w:rsidR="00860D2F" w:rsidRPr="0038776F" w:rsidRDefault="00860D2F" w:rsidP="00860D2F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ФГБОУ ВО РГАУ-МСХА им. К.А. Тимирязева</w:t>
            </w:r>
          </w:p>
        </w:tc>
        <w:tc>
          <w:tcPr>
            <w:tcW w:w="5108" w:type="dxa"/>
          </w:tcPr>
          <w:p w14:paraId="74485771" w14:textId="77777777" w:rsidR="00860D2F" w:rsidRPr="0038776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Эффективность</w:t>
            </w:r>
          </w:p>
          <w:p w14:paraId="164F88D5" w14:textId="77777777" w:rsidR="00860D2F" w:rsidRPr="0038776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применения отхода содового производства в качестве химического</w:t>
            </w:r>
          </w:p>
          <w:p w14:paraId="70663B3F" w14:textId="044113BF" w:rsidR="00860D2F" w:rsidRPr="0038776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мелиоранта</w:t>
            </w:r>
            <w:proofErr w:type="spellEnd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 на кислых дерново-подзолистых почвах</w:t>
            </w:r>
          </w:p>
        </w:tc>
      </w:tr>
      <w:tr w:rsidR="00860D2F" w:rsidRPr="0038776F" w14:paraId="18E2D690" w14:textId="77777777" w:rsidTr="00085F99">
        <w:trPr>
          <w:cantSplit/>
        </w:trPr>
        <w:tc>
          <w:tcPr>
            <w:tcW w:w="710" w:type="dxa"/>
          </w:tcPr>
          <w:p w14:paraId="4C4F27DE" w14:textId="4971E830" w:rsidR="00860D2F" w:rsidRPr="00BB0521" w:rsidRDefault="00860D2F" w:rsidP="00860D2F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87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81"/>
            </w:tblGrid>
            <w:tr w:rsidR="00860D2F" w:rsidRPr="0038776F" w14:paraId="772715A8" w14:textId="77777777" w:rsidTr="00594D10">
              <w:trPr>
                <w:trHeight w:val="120"/>
              </w:trPr>
              <w:tc>
                <w:tcPr>
                  <w:tcW w:w="1481" w:type="dxa"/>
                </w:tcPr>
                <w:p w14:paraId="2AA6C305" w14:textId="77777777" w:rsidR="00860D2F" w:rsidRPr="0038776F" w:rsidRDefault="00860D2F" w:rsidP="00860D2F">
                  <w:pPr>
                    <w:pStyle w:val="Default"/>
                    <w:rPr>
                      <w:rFonts w:ascii="Times New Roman" w:hAnsi="Times New Roman" w:cs="Times New Roman"/>
                      <w:color w:val="auto"/>
                    </w:rPr>
                  </w:pPr>
                  <w:proofErr w:type="spellStart"/>
                  <w:r w:rsidRPr="0038776F">
                    <w:rPr>
                      <w:rFonts w:ascii="Times New Roman" w:hAnsi="Times New Roman" w:cs="Times New Roman"/>
                      <w:color w:val="auto"/>
                    </w:rPr>
                    <w:t>Рябкин</w:t>
                  </w:r>
                  <w:proofErr w:type="spellEnd"/>
                  <w:r w:rsidRPr="0038776F">
                    <w:rPr>
                      <w:rFonts w:ascii="Times New Roman" w:hAnsi="Times New Roman" w:cs="Times New Roman"/>
                      <w:color w:val="auto"/>
                    </w:rPr>
                    <w:t xml:space="preserve"> Евгений Алексеевич </w:t>
                  </w:r>
                </w:p>
                <w:p w14:paraId="081DB7F6" w14:textId="385D097C" w:rsidR="00860D2F" w:rsidRPr="0038776F" w:rsidRDefault="00860D2F" w:rsidP="00860D2F">
                  <w:pPr>
                    <w:pStyle w:val="Default"/>
                    <w:rPr>
                      <w:rFonts w:ascii="Times New Roman" w:hAnsi="Times New Roman" w:cs="Times New Roman"/>
                      <w:color w:val="auto"/>
                    </w:rPr>
                  </w:pPr>
                  <w:proofErr w:type="spellStart"/>
                  <w:r w:rsidRPr="0038776F">
                    <w:rPr>
                      <w:rFonts w:ascii="Times New Roman" w:hAnsi="Times New Roman" w:cs="Times New Roman"/>
                      <w:color w:val="auto"/>
                    </w:rPr>
                    <w:t>М.н.с</w:t>
                  </w:r>
                  <w:proofErr w:type="spellEnd"/>
                  <w:r w:rsidRPr="0038776F">
                    <w:rPr>
                      <w:rFonts w:ascii="Times New Roman" w:hAnsi="Times New Roman" w:cs="Times New Roman"/>
                      <w:color w:val="auto"/>
                    </w:rPr>
                    <w:t>.</w:t>
                  </w:r>
                </w:p>
              </w:tc>
            </w:tr>
          </w:tbl>
          <w:p w14:paraId="13B959E6" w14:textId="0D51D04D" w:rsidR="00860D2F" w:rsidRPr="0038776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8BA95C2" w14:textId="3176BE33" w:rsidR="00860D2F" w:rsidRPr="0038776F" w:rsidRDefault="00860D2F" w:rsidP="00860D2F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 xml:space="preserve">Мордовский НИИСХ – филиал ФГБНУ ФАНЦ Северо-Востока имени Н.В. </w:t>
            </w:r>
            <w:proofErr w:type="spellStart"/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Рудницкого</w:t>
            </w:r>
            <w:proofErr w:type="spellEnd"/>
          </w:p>
        </w:tc>
        <w:tc>
          <w:tcPr>
            <w:tcW w:w="5108" w:type="dxa"/>
          </w:tcPr>
          <w:p w14:paraId="39101F13" w14:textId="16B50054" w:rsidR="00860D2F" w:rsidRPr="0038776F" w:rsidRDefault="00860D2F" w:rsidP="0086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76F">
              <w:rPr>
                <w:rFonts w:ascii="Times New Roman" w:hAnsi="Times New Roman" w:cs="Times New Roman"/>
                <w:sz w:val="24"/>
                <w:szCs w:val="24"/>
              </w:rPr>
              <w:t>Влияние средств химизации на качественные показатели викоовсяной смеси</w:t>
            </w:r>
          </w:p>
        </w:tc>
      </w:tr>
    </w:tbl>
    <w:p w14:paraId="0FCE30E9" w14:textId="77777777" w:rsidR="007E7406" w:rsidRPr="00AB3033" w:rsidRDefault="007E7406" w:rsidP="00AB3033">
      <w:pPr>
        <w:rPr>
          <w:rFonts w:ascii="Times New Roman" w:hAnsi="Times New Roman" w:cs="Times New Roman"/>
          <w:sz w:val="28"/>
          <w:szCs w:val="28"/>
        </w:rPr>
      </w:pPr>
    </w:p>
    <w:sectPr w:rsidR="007E7406" w:rsidRPr="00AB3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F3965"/>
    <w:multiLevelType w:val="hybridMultilevel"/>
    <w:tmpl w:val="7D50EA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E0"/>
    <w:rsid w:val="00066B4E"/>
    <w:rsid w:val="00085F99"/>
    <w:rsid w:val="00131B7F"/>
    <w:rsid w:val="00141E1A"/>
    <w:rsid w:val="00155633"/>
    <w:rsid w:val="0016628F"/>
    <w:rsid w:val="0017198D"/>
    <w:rsid w:val="00176E91"/>
    <w:rsid w:val="002B5B7F"/>
    <w:rsid w:val="002F061B"/>
    <w:rsid w:val="00307921"/>
    <w:rsid w:val="003140CD"/>
    <w:rsid w:val="0031591F"/>
    <w:rsid w:val="00322EB5"/>
    <w:rsid w:val="00337BBF"/>
    <w:rsid w:val="00361435"/>
    <w:rsid w:val="0037544A"/>
    <w:rsid w:val="00380486"/>
    <w:rsid w:val="0038776F"/>
    <w:rsid w:val="003C4A0F"/>
    <w:rsid w:val="003D1AC0"/>
    <w:rsid w:val="00452C17"/>
    <w:rsid w:val="00482CED"/>
    <w:rsid w:val="00562360"/>
    <w:rsid w:val="006E303A"/>
    <w:rsid w:val="007101E0"/>
    <w:rsid w:val="00775EB6"/>
    <w:rsid w:val="007B44A4"/>
    <w:rsid w:val="007E7406"/>
    <w:rsid w:val="00833461"/>
    <w:rsid w:val="008466D9"/>
    <w:rsid w:val="00860D2F"/>
    <w:rsid w:val="008C4453"/>
    <w:rsid w:val="008F12D7"/>
    <w:rsid w:val="00903A8B"/>
    <w:rsid w:val="00930E19"/>
    <w:rsid w:val="00931FAB"/>
    <w:rsid w:val="00934F29"/>
    <w:rsid w:val="0099272A"/>
    <w:rsid w:val="00A1369D"/>
    <w:rsid w:val="00A3764D"/>
    <w:rsid w:val="00AB3033"/>
    <w:rsid w:val="00B11549"/>
    <w:rsid w:val="00B12C22"/>
    <w:rsid w:val="00B14DA6"/>
    <w:rsid w:val="00B52DE3"/>
    <w:rsid w:val="00B94D92"/>
    <w:rsid w:val="00BB0521"/>
    <w:rsid w:val="00BE4052"/>
    <w:rsid w:val="00C45BDE"/>
    <w:rsid w:val="00D203D9"/>
    <w:rsid w:val="00D575B2"/>
    <w:rsid w:val="00D857FD"/>
    <w:rsid w:val="00E54B3E"/>
    <w:rsid w:val="00E56F4A"/>
    <w:rsid w:val="00E93D96"/>
    <w:rsid w:val="00F93130"/>
    <w:rsid w:val="00FF3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76A15"/>
  <w15:docId w15:val="{2030FB97-3709-4280-9ECC-6DDF7621F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466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303A"/>
    <w:pPr>
      <w:ind w:left="720"/>
      <w:contextualSpacing/>
    </w:pPr>
  </w:style>
  <w:style w:type="table" w:styleId="a4">
    <w:name w:val="Table Grid"/>
    <w:basedOn w:val="a1"/>
    <w:uiPriority w:val="59"/>
    <w:unhideWhenUsed/>
    <w:rsid w:val="00AB3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54B3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31591F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BE4052"/>
    <w:rPr>
      <w:color w:val="605E5C"/>
      <w:shd w:val="clear" w:color="auto" w:fill="E1DFDD"/>
    </w:rPr>
  </w:style>
  <w:style w:type="character" w:styleId="a7">
    <w:name w:val="Strong"/>
    <w:basedOn w:val="a0"/>
    <w:uiPriority w:val="22"/>
    <w:qFormat/>
    <w:rsid w:val="008466D9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8466D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go">
    <w:name w:val="go"/>
    <w:basedOn w:val="a0"/>
    <w:rsid w:val="008466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5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0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9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71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36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4</Pages>
  <Words>1112</Words>
  <Characters>6344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cp:lastPrinted>2024-11-29T08:02:00Z</cp:lastPrinted>
  <dcterms:created xsi:type="dcterms:W3CDTF">2024-11-28T13:52:00Z</dcterms:created>
  <dcterms:modified xsi:type="dcterms:W3CDTF">2024-11-29T08:21:00Z</dcterms:modified>
</cp:coreProperties>
</file>